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CBC" w:rsidRPr="00BE2188" w:rsidRDefault="00A95CBC" w:rsidP="00A95CBC">
      <w:pPr>
        <w:pStyle w:val="a3"/>
        <w:rPr>
          <w:color w:val="000000"/>
          <w:sz w:val="28"/>
          <w:szCs w:val="28"/>
        </w:rPr>
      </w:pPr>
      <w:r w:rsidRPr="00BE2188">
        <w:rPr>
          <w:color w:val="000000"/>
          <w:sz w:val="28"/>
          <w:szCs w:val="28"/>
        </w:rPr>
        <w:t xml:space="preserve">Практическое занятие № </w:t>
      </w:r>
      <w:r>
        <w:rPr>
          <w:color w:val="000000"/>
          <w:sz w:val="28"/>
          <w:szCs w:val="28"/>
        </w:rPr>
        <w:t>3</w:t>
      </w:r>
    </w:p>
    <w:p w:rsidR="00A95CBC" w:rsidRPr="00465757" w:rsidRDefault="00A95CBC" w:rsidP="00A95CBC">
      <w:pPr>
        <w:rPr>
          <w:color w:val="000000" w:themeColor="text1"/>
          <w:szCs w:val="28"/>
        </w:rPr>
      </w:pPr>
      <w:r w:rsidRPr="00465757">
        <w:rPr>
          <w:color w:val="000000" w:themeColor="text1"/>
          <w:szCs w:val="28"/>
        </w:rPr>
        <w:t xml:space="preserve">Тема: Основные этапы биотехнологического процесса получения </w:t>
      </w:r>
      <w:proofErr w:type="spellStart"/>
      <w:r w:rsidRPr="00465757">
        <w:rPr>
          <w:color w:val="000000" w:themeColor="text1"/>
          <w:szCs w:val="28"/>
        </w:rPr>
        <w:t>пробиот</w:t>
      </w:r>
      <w:r w:rsidRPr="00465757">
        <w:rPr>
          <w:color w:val="000000" w:themeColor="text1"/>
          <w:szCs w:val="28"/>
        </w:rPr>
        <w:t>и</w:t>
      </w:r>
      <w:r w:rsidRPr="00465757">
        <w:rPr>
          <w:color w:val="000000" w:themeColor="text1"/>
          <w:szCs w:val="28"/>
        </w:rPr>
        <w:t>ков</w:t>
      </w:r>
      <w:proofErr w:type="spellEnd"/>
    </w:p>
    <w:p w:rsidR="00A95CBC" w:rsidRDefault="00A95CBC" w:rsidP="00A95CBC">
      <w:pPr>
        <w:pStyle w:val="a3"/>
        <w:rPr>
          <w:color w:val="000000"/>
          <w:sz w:val="28"/>
          <w:szCs w:val="28"/>
        </w:rPr>
      </w:pPr>
    </w:p>
    <w:p w:rsidR="00A95CBC" w:rsidRDefault="00A95CBC" w:rsidP="00A95CBC">
      <w:pPr>
        <w:pStyle w:val="a3"/>
        <w:rPr>
          <w:sz w:val="28"/>
          <w:szCs w:val="28"/>
          <w:lang w:eastAsia="ar-SA"/>
        </w:rPr>
      </w:pPr>
      <w:r w:rsidRPr="009C73D8">
        <w:rPr>
          <w:color w:val="000000"/>
          <w:sz w:val="28"/>
          <w:szCs w:val="28"/>
        </w:rPr>
        <w:t xml:space="preserve">Цель занятия: изучить </w:t>
      </w:r>
      <w:r w:rsidRPr="009C73D8">
        <w:rPr>
          <w:sz w:val="28"/>
          <w:szCs w:val="28"/>
          <w:lang w:eastAsia="ar-SA"/>
        </w:rPr>
        <w:t xml:space="preserve">современные инновации в биотехнологии </w:t>
      </w:r>
      <w:proofErr w:type="spellStart"/>
      <w:r w:rsidRPr="009C73D8">
        <w:rPr>
          <w:sz w:val="28"/>
          <w:szCs w:val="28"/>
          <w:lang w:eastAsia="ar-SA"/>
        </w:rPr>
        <w:t>пробиотич</w:t>
      </w:r>
      <w:r w:rsidRPr="009C73D8">
        <w:rPr>
          <w:sz w:val="28"/>
          <w:szCs w:val="28"/>
          <w:lang w:eastAsia="ar-SA"/>
        </w:rPr>
        <w:t>е</w:t>
      </w:r>
      <w:r w:rsidRPr="009C73D8">
        <w:rPr>
          <w:sz w:val="28"/>
          <w:szCs w:val="28"/>
          <w:lang w:eastAsia="ar-SA"/>
        </w:rPr>
        <w:t>ских</w:t>
      </w:r>
      <w:proofErr w:type="spellEnd"/>
      <w:r w:rsidRPr="009C73D8">
        <w:rPr>
          <w:sz w:val="28"/>
          <w:szCs w:val="28"/>
          <w:lang w:eastAsia="ar-SA"/>
        </w:rPr>
        <w:t xml:space="preserve"> продуктов</w:t>
      </w:r>
    </w:p>
    <w:p w:rsidR="00A95CBC" w:rsidRDefault="00A95CBC" w:rsidP="00A95CBC">
      <w:pPr>
        <w:pStyle w:val="a3"/>
        <w:rPr>
          <w:color w:val="000000"/>
          <w:sz w:val="28"/>
          <w:szCs w:val="28"/>
        </w:rPr>
      </w:pPr>
    </w:p>
    <w:p w:rsidR="00A95CBC" w:rsidRPr="00BE2188" w:rsidRDefault="00A95CBC" w:rsidP="00A95CBC">
      <w:pPr>
        <w:pStyle w:val="a3"/>
        <w:rPr>
          <w:color w:val="000000"/>
          <w:sz w:val="28"/>
          <w:szCs w:val="28"/>
        </w:rPr>
      </w:pPr>
      <w:r w:rsidRPr="00BE2188">
        <w:rPr>
          <w:color w:val="000000"/>
          <w:sz w:val="28"/>
          <w:szCs w:val="28"/>
        </w:rPr>
        <w:t>Основные вопросы:</w:t>
      </w:r>
    </w:p>
    <w:p w:rsidR="00A95CBC" w:rsidRPr="00465757" w:rsidRDefault="00A95CBC" w:rsidP="00A95CBC">
      <w:pPr>
        <w:pStyle w:val="a3"/>
        <w:ind w:firstLine="709"/>
        <w:rPr>
          <w:color w:val="000000" w:themeColor="text1"/>
          <w:sz w:val="28"/>
          <w:szCs w:val="28"/>
        </w:rPr>
      </w:pPr>
      <w:r w:rsidRPr="00465757">
        <w:rPr>
          <w:color w:val="000000" w:themeColor="text1"/>
          <w:sz w:val="28"/>
          <w:szCs w:val="28"/>
        </w:rPr>
        <w:t xml:space="preserve">1. Основные этапы биотехнологического процесса получения </w:t>
      </w:r>
      <w:proofErr w:type="spellStart"/>
      <w:r w:rsidRPr="00465757">
        <w:rPr>
          <w:color w:val="000000" w:themeColor="text1"/>
          <w:sz w:val="28"/>
          <w:szCs w:val="28"/>
        </w:rPr>
        <w:t>проби</w:t>
      </w:r>
      <w:r w:rsidRPr="00465757">
        <w:rPr>
          <w:color w:val="000000" w:themeColor="text1"/>
          <w:sz w:val="28"/>
          <w:szCs w:val="28"/>
        </w:rPr>
        <w:t>о</w:t>
      </w:r>
      <w:r w:rsidRPr="00465757">
        <w:rPr>
          <w:color w:val="000000" w:themeColor="text1"/>
          <w:sz w:val="28"/>
          <w:szCs w:val="28"/>
        </w:rPr>
        <w:t>тиков</w:t>
      </w:r>
      <w:proofErr w:type="spellEnd"/>
    </w:p>
    <w:p w:rsidR="00A95CBC" w:rsidRDefault="00A95CBC" w:rsidP="00A95CBC">
      <w:pPr>
        <w:pStyle w:val="a3"/>
        <w:ind w:firstLine="709"/>
        <w:rPr>
          <w:color w:val="000000" w:themeColor="text1"/>
          <w:sz w:val="28"/>
          <w:szCs w:val="28"/>
        </w:rPr>
      </w:pPr>
      <w:r w:rsidRPr="00465757">
        <w:rPr>
          <w:color w:val="000000" w:themeColor="text1"/>
          <w:sz w:val="28"/>
          <w:szCs w:val="28"/>
        </w:rPr>
        <w:t>2. Требования к штаммам микроорганизма симбионта</w:t>
      </w:r>
    </w:p>
    <w:p w:rsidR="00A95CBC" w:rsidRDefault="00A95CBC" w:rsidP="00A95CBC">
      <w:pPr>
        <w:pStyle w:val="a3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Процесс культивирования штаммов молочнокислых бактерий</w:t>
      </w:r>
    </w:p>
    <w:p w:rsidR="00A95CBC" w:rsidRPr="008D53F1" w:rsidRDefault="00A95CBC" w:rsidP="00A95CBC">
      <w:pPr>
        <w:pStyle w:val="a3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Процесс </w:t>
      </w:r>
      <w:r w:rsidRPr="008D53F1">
        <w:rPr>
          <w:color w:val="000000" w:themeColor="text1"/>
          <w:sz w:val="28"/>
          <w:szCs w:val="28"/>
        </w:rPr>
        <w:t xml:space="preserve">получения </w:t>
      </w:r>
      <w:r>
        <w:rPr>
          <w:color w:val="000000" w:themeColor="text1"/>
          <w:sz w:val="28"/>
          <w:szCs w:val="28"/>
        </w:rPr>
        <w:t>бактериальной</w:t>
      </w:r>
      <w:r w:rsidRPr="008D53F1">
        <w:rPr>
          <w:color w:val="000000" w:themeColor="text1"/>
          <w:sz w:val="28"/>
          <w:szCs w:val="28"/>
        </w:rPr>
        <w:t xml:space="preserve"> суспензи</w:t>
      </w:r>
      <w:r>
        <w:rPr>
          <w:color w:val="000000" w:themeColor="text1"/>
          <w:sz w:val="28"/>
          <w:szCs w:val="28"/>
        </w:rPr>
        <w:t>и</w:t>
      </w:r>
    </w:p>
    <w:p w:rsidR="00A95CBC" w:rsidRPr="00BE2188" w:rsidRDefault="00A95CBC" w:rsidP="00A95CBC">
      <w:pPr>
        <w:pStyle w:val="a3"/>
        <w:rPr>
          <w:color w:val="000000"/>
          <w:sz w:val="28"/>
          <w:szCs w:val="28"/>
        </w:rPr>
      </w:pPr>
      <w:r w:rsidRPr="00BE2188">
        <w:rPr>
          <w:color w:val="000000"/>
          <w:sz w:val="28"/>
          <w:szCs w:val="28"/>
        </w:rPr>
        <w:t>Задание:</w:t>
      </w:r>
    </w:p>
    <w:p w:rsidR="00A95CBC" w:rsidRPr="00AD3666" w:rsidRDefault="00A95CBC" w:rsidP="00A95CBC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Практическое занятие проводится в режиме </w:t>
      </w:r>
      <w:r>
        <w:rPr>
          <w:color w:val="000000" w:themeColor="text1"/>
          <w:szCs w:val="28"/>
          <w:lang w:val="en-US"/>
        </w:rPr>
        <w:t>on</w:t>
      </w:r>
      <w:r w:rsidRPr="00AD3666">
        <w:rPr>
          <w:color w:val="000000" w:themeColor="text1"/>
          <w:szCs w:val="28"/>
        </w:rPr>
        <w:t>-</w:t>
      </w:r>
      <w:r>
        <w:rPr>
          <w:color w:val="000000" w:themeColor="text1"/>
          <w:szCs w:val="28"/>
          <w:lang w:val="en-US"/>
        </w:rPr>
        <w:t>line</w:t>
      </w:r>
      <w:r>
        <w:rPr>
          <w:color w:val="000000" w:themeColor="text1"/>
          <w:szCs w:val="28"/>
        </w:rPr>
        <w:t>. Для закрепления теоретического материала необходимо подготовиться по основным вопр</w:t>
      </w:r>
      <w:r>
        <w:rPr>
          <w:color w:val="000000" w:themeColor="text1"/>
          <w:szCs w:val="28"/>
        </w:rPr>
        <w:t>о</w:t>
      </w:r>
      <w:r>
        <w:rPr>
          <w:color w:val="000000" w:themeColor="text1"/>
          <w:szCs w:val="28"/>
        </w:rPr>
        <w:t xml:space="preserve">сам. </w:t>
      </w:r>
    </w:p>
    <w:p w:rsidR="00A95CBC" w:rsidRDefault="00A95CBC" w:rsidP="00A95CBC">
      <w:pPr>
        <w:pStyle w:val="a3"/>
        <w:rPr>
          <w:color w:val="000000"/>
          <w:sz w:val="28"/>
          <w:szCs w:val="28"/>
        </w:rPr>
      </w:pPr>
      <w:r w:rsidRPr="00BE2188">
        <w:rPr>
          <w:color w:val="000000"/>
          <w:sz w:val="28"/>
          <w:szCs w:val="28"/>
        </w:rPr>
        <w:t>Методические рекомендации к выполнению задания:</w:t>
      </w:r>
      <w:r>
        <w:rPr>
          <w:color w:val="000000"/>
          <w:sz w:val="28"/>
          <w:szCs w:val="28"/>
        </w:rPr>
        <w:t xml:space="preserve"> </w:t>
      </w:r>
    </w:p>
    <w:p w:rsidR="00A95CBC" w:rsidRDefault="00A95CBC" w:rsidP="00A95CBC">
      <w:pPr>
        <w:ind w:firstLine="709"/>
        <w:jc w:val="both"/>
        <w:rPr>
          <w:szCs w:val="28"/>
        </w:rPr>
      </w:pPr>
      <w:r w:rsidRPr="00163FFD">
        <w:rPr>
          <w:szCs w:val="28"/>
        </w:rPr>
        <w:t xml:space="preserve">При </w:t>
      </w:r>
      <w:r>
        <w:rPr>
          <w:szCs w:val="28"/>
        </w:rPr>
        <w:t xml:space="preserve">подготовке к практическим занятиям необходимо использовать конспект лекций, электронные ресурсы, размещенные в «АИС Университет», рекомендуемую литературу, указанную в </w:t>
      </w:r>
      <w:proofErr w:type="spellStart"/>
      <w:r>
        <w:rPr>
          <w:szCs w:val="28"/>
        </w:rPr>
        <w:t>силлабусе</w:t>
      </w:r>
      <w:proofErr w:type="spellEnd"/>
      <w:r>
        <w:rPr>
          <w:szCs w:val="28"/>
        </w:rPr>
        <w:t>.</w:t>
      </w:r>
      <w:r w:rsidRPr="008D53F1">
        <w:rPr>
          <w:szCs w:val="28"/>
        </w:rPr>
        <w:t xml:space="preserve"> </w:t>
      </w:r>
      <w:r>
        <w:rPr>
          <w:szCs w:val="28"/>
        </w:rPr>
        <w:t>На ответ одного вопроса отводится 5-7 минут.</w:t>
      </w:r>
    </w:p>
    <w:p w:rsidR="00A95CBC" w:rsidRPr="00465757" w:rsidRDefault="00A95CBC" w:rsidP="00A95CBC">
      <w:pPr>
        <w:pStyle w:val="a3"/>
        <w:ind w:firstLine="709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До начала занятий составить блок-схему основных этапов </w:t>
      </w:r>
      <w:r w:rsidRPr="00465757">
        <w:rPr>
          <w:color w:val="000000" w:themeColor="text1"/>
          <w:sz w:val="28"/>
          <w:szCs w:val="28"/>
        </w:rPr>
        <w:t>биотехнол</w:t>
      </w:r>
      <w:r w:rsidRPr="00465757">
        <w:rPr>
          <w:color w:val="000000" w:themeColor="text1"/>
          <w:sz w:val="28"/>
          <w:szCs w:val="28"/>
        </w:rPr>
        <w:t>о</w:t>
      </w:r>
      <w:r w:rsidRPr="00465757">
        <w:rPr>
          <w:color w:val="000000" w:themeColor="text1"/>
          <w:sz w:val="28"/>
          <w:szCs w:val="28"/>
        </w:rPr>
        <w:t xml:space="preserve">гического процесса получения </w:t>
      </w:r>
      <w:proofErr w:type="spellStart"/>
      <w:r w:rsidRPr="00465757">
        <w:rPr>
          <w:color w:val="000000" w:themeColor="text1"/>
          <w:sz w:val="28"/>
          <w:szCs w:val="28"/>
        </w:rPr>
        <w:t>пробиотиков</w:t>
      </w:r>
      <w:proofErr w:type="spellEnd"/>
      <w:r>
        <w:rPr>
          <w:color w:val="000000" w:themeColor="text1"/>
          <w:sz w:val="28"/>
          <w:szCs w:val="28"/>
        </w:rPr>
        <w:t xml:space="preserve"> для демонстрации совместного доступа при устном ответе. </w:t>
      </w:r>
    </w:p>
    <w:p w:rsidR="00A95CBC" w:rsidRDefault="00A95CBC" w:rsidP="00A95CBC">
      <w:pPr>
        <w:pStyle w:val="a3"/>
        <w:rPr>
          <w:color w:val="000000"/>
          <w:sz w:val="28"/>
          <w:szCs w:val="28"/>
        </w:rPr>
      </w:pPr>
      <w:r w:rsidRPr="00BE2188">
        <w:rPr>
          <w:color w:val="000000"/>
          <w:sz w:val="28"/>
          <w:szCs w:val="28"/>
        </w:rPr>
        <w:t>Форма отчетности:</w:t>
      </w:r>
      <w:r>
        <w:rPr>
          <w:color w:val="000000"/>
          <w:sz w:val="28"/>
          <w:szCs w:val="28"/>
        </w:rPr>
        <w:t xml:space="preserve"> </w:t>
      </w:r>
    </w:p>
    <w:p w:rsidR="00A95CBC" w:rsidRDefault="00A95CBC" w:rsidP="00A95CBC">
      <w:pPr>
        <w:pStyle w:val="a3"/>
        <w:ind w:firstLine="709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Форма отчетности: о</w:t>
      </w:r>
      <w:r>
        <w:rPr>
          <w:color w:val="000000" w:themeColor="text1"/>
          <w:sz w:val="28"/>
          <w:szCs w:val="28"/>
        </w:rPr>
        <w:t xml:space="preserve">писание </w:t>
      </w:r>
      <w:r>
        <w:rPr>
          <w:color w:val="000000"/>
          <w:sz w:val="28"/>
          <w:szCs w:val="28"/>
        </w:rPr>
        <w:t xml:space="preserve">блок-схемы основных этапов </w:t>
      </w:r>
      <w:r w:rsidRPr="00465757">
        <w:rPr>
          <w:color w:val="000000" w:themeColor="text1"/>
          <w:sz w:val="28"/>
          <w:szCs w:val="28"/>
        </w:rPr>
        <w:t>биотехнол</w:t>
      </w:r>
      <w:r w:rsidRPr="00465757">
        <w:rPr>
          <w:color w:val="000000" w:themeColor="text1"/>
          <w:sz w:val="28"/>
          <w:szCs w:val="28"/>
        </w:rPr>
        <w:t>о</w:t>
      </w:r>
      <w:r w:rsidRPr="00465757">
        <w:rPr>
          <w:color w:val="000000" w:themeColor="text1"/>
          <w:sz w:val="28"/>
          <w:szCs w:val="28"/>
        </w:rPr>
        <w:t xml:space="preserve">гического процесса получения </w:t>
      </w:r>
      <w:proofErr w:type="spellStart"/>
      <w:r w:rsidRPr="00465757">
        <w:rPr>
          <w:color w:val="000000" w:themeColor="text1"/>
          <w:sz w:val="28"/>
          <w:szCs w:val="28"/>
        </w:rPr>
        <w:t>пробиотиков</w:t>
      </w:r>
      <w:proofErr w:type="spellEnd"/>
      <w:r>
        <w:rPr>
          <w:color w:val="000000" w:themeColor="text1"/>
          <w:sz w:val="28"/>
          <w:szCs w:val="28"/>
        </w:rPr>
        <w:t xml:space="preserve">. </w:t>
      </w:r>
    </w:p>
    <w:p w:rsidR="00A95CBC" w:rsidRDefault="00A95CBC" w:rsidP="00A95CBC">
      <w:pPr>
        <w:pStyle w:val="a3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Сроки предоставления отчетности: по расписанию</w:t>
      </w:r>
    </w:p>
    <w:p w:rsidR="00A95CBC" w:rsidRDefault="00A95CBC" w:rsidP="00A95CBC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Максимальный оценочный балл: 100 % при выполнении требования метод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ческих рекомендаций, при отсутствии блок-схемы </w:t>
      </w:r>
      <w:proofErr w:type="spellStart"/>
      <w:r>
        <w:rPr>
          <w:color w:val="000000"/>
          <w:sz w:val="28"/>
          <w:szCs w:val="28"/>
        </w:rPr>
        <w:t>макисмальных</w:t>
      </w:r>
      <w:proofErr w:type="spellEnd"/>
      <w:r>
        <w:rPr>
          <w:color w:val="000000"/>
          <w:sz w:val="28"/>
          <w:szCs w:val="28"/>
        </w:rPr>
        <w:t xml:space="preserve"> оценочный балл понижается на 10 %.</w:t>
      </w:r>
    </w:p>
    <w:p w:rsidR="00A95CBC" w:rsidRDefault="00A95CBC" w:rsidP="00A95CBC">
      <w:pPr>
        <w:pStyle w:val="a3"/>
        <w:ind w:firstLine="709"/>
        <w:rPr>
          <w:color w:val="000000"/>
          <w:sz w:val="28"/>
          <w:szCs w:val="28"/>
        </w:rPr>
      </w:pPr>
    </w:p>
    <w:p w:rsidR="00A95CBC" w:rsidRDefault="00A95CBC" w:rsidP="00A95CBC">
      <w:pPr>
        <w:pStyle w:val="a3"/>
        <w:ind w:firstLine="709"/>
        <w:rPr>
          <w:color w:val="000000"/>
          <w:sz w:val="28"/>
          <w:szCs w:val="28"/>
        </w:rPr>
      </w:pPr>
    </w:p>
    <w:p w:rsidR="00686ACB" w:rsidRDefault="00686ACB">
      <w:bookmarkStart w:id="0" w:name="_GoBack"/>
      <w:bookmarkEnd w:id="0"/>
    </w:p>
    <w:sectPr w:rsidR="00686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CBC"/>
    <w:rsid w:val="00686ACB"/>
    <w:rsid w:val="00A9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5CBC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A95CB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5CBC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A95CB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Клара</dc:creator>
  <cp:lastModifiedBy>Клара</cp:lastModifiedBy>
  <cp:revision>1</cp:revision>
  <dcterms:created xsi:type="dcterms:W3CDTF">2023-11-10T07:43:00Z</dcterms:created>
  <dcterms:modified xsi:type="dcterms:W3CDTF">2023-11-10T07:44:00Z</dcterms:modified>
</cp:coreProperties>
</file>