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F0C" w:rsidRDefault="00227F0C" w:rsidP="00214233">
      <w:pPr>
        <w:tabs>
          <w:tab w:val="left" w:pos="7593"/>
        </w:tabs>
      </w:pPr>
    </w:p>
    <w:p w:rsidR="00227F0C" w:rsidRPr="00854090" w:rsidRDefault="00227F0C" w:rsidP="00227F0C">
      <w:pPr>
        <w:tabs>
          <w:tab w:val="left" w:pos="7593"/>
        </w:tabs>
        <w:rPr>
          <w:lang w:val="kk-KZ"/>
        </w:rPr>
      </w:pPr>
      <w:r w:rsidRPr="00854090"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F73130E" wp14:editId="5CAEED68">
            <wp:simplePos x="0" y="0"/>
            <wp:positionH relativeFrom="column">
              <wp:posOffset>3407888</wp:posOffset>
            </wp:positionH>
            <wp:positionV relativeFrom="paragraph">
              <wp:posOffset>-1101</wp:posOffset>
            </wp:positionV>
            <wp:extent cx="2004060" cy="106108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090">
        <w:rPr>
          <w:rFonts w:cs="Times New Roman"/>
          <w:b/>
          <w:noProof/>
          <w:lang w:eastAsia="ru-RU"/>
        </w:rPr>
        <w:drawing>
          <wp:inline distT="0" distB="0" distL="0" distR="0" wp14:anchorId="3DD6A026" wp14:editId="6DCAA4D3">
            <wp:extent cx="1259858" cy="1139190"/>
            <wp:effectExtent l="0" t="0" r="0" b="3810"/>
            <wp:docPr id="6" name="Рисунок 6" descr="C:\Users\n.i.danilov\Pictures\8129640d-f13a-49f3-b769-8613319911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.danilov\Pictures\8129640d-f13a-49f3-b769-8613319911d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65" cy="122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F0C" w:rsidRPr="00854090" w:rsidRDefault="00227F0C" w:rsidP="00227F0C">
      <w:pPr>
        <w:spacing w:line="240" w:lineRule="auto"/>
        <w:jc w:val="center"/>
        <w:rPr>
          <w:rFonts w:cs="Times New Roman"/>
          <w:b/>
          <w:sz w:val="28"/>
          <w:szCs w:val="28"/>
          <w:lang w:val="kk-KZ"/>
        </w:rPr>
      </w:pPr>
      <w:r w:rsidRPr="00854090">
        <w:rPr>
          <w:rFonts w:cs="Times New Roman"/>
          <w:b/>
          <w:sz w:val="28"/>
          <w:szCs w:val="28"/>
          <w:lang w:val="kk-KZ"/>
        </w:rPr>
        <w:t>Ақпараттық хат</w:t>
      </w:r>
    </w:p>
    <w:p w:rsidR="00227F0C" w:rsidRPr="00854090" w:rsidRDefault="00227F0C" w:rsidP="00227F0C">
      <w:pPr>
        <w:spacing w:line="240" w:lineRule="auto"/>
        <w:jc w:val="center"/>
        <w:rPr>
          <w:rFonts w:cs="Times New Roman"/>
          <w:b/>
          <w:sz w:val="28"/>
          <w:szCs w:val="28"/>
          <w:lang w:val="kk-KZ"/>
        </w:rPr>
      </w:pPr>
      <w:r w:rsidRPr="00854090">
        <w:rPr>
          <w:rFonts w:cs="Times New Roman"/>
          <w:b/>
          <w:sz w:val="28"/>
          <w:szCs w:val="28"/>
          <w:lang w:val="kk-KZ"/>
        </w:rPr>
        <w:t xml:space="preserve">«Білім берудегі менеджмент» </w:t>
      </w:r>
    </w:p>
    <w:p w:rsidR="00227F0C" w:rsidRPr="00854090" w:rsidRDefault="00227F0C" w:rsidP="00227F0C">
      <w:pPr>
        <w:spacing w:line="240" w:lineRule="auto"/>
        <w:jc w:val="center"/>
        <w:rPr>
          <w:rFonts w:cs="Times New Roman"/>
          <w:b/>
          <w:sz w:val="28"/>
          <w:szCs w:val="28"/>
          <w:lang w:val="kk-KZ"/>
        </w:rPr>
      </w:pPr>
      <w:r w:rsidRPr="00854090">
        <w:rPr>
          <w:rFonts w:cs="Times New Roman"/>
          <w:b/>
          <w:sz w:val="28"/>
          <w:szCs w:val="28"/>
          <w:lang w:val="kk-KZ"/>
        </w:rPr>
        <w:t xml:space="preserve">Біліктілікті арттыру бағдарламасы </w:t>
      </w:r>
    </w:p>
    <w:p w:rsidR="00227F0C" w:rsidRPr="00854090" w:rsidRDefault="00227F0C" w:rsidP="00227F0C">
      <w:pPr>
        <w:spacing w:line="240" w:lineRule="auto"/>
        <w:jc w:val="center"/>
        <w:rPr>
          <w:rFonts w:cs="Times New Roman"/>
          <w:b/>
          <w:sz w:val="28"/>
          <w:szCs w:val="28"/>
          <w:lang w:val="kk-KZ"/>
        </w:rPr>
      </w:pPr>
    </w:p>
    <w:p w:rsidR="00227F0C" w:rsidRPr="00854090" w:rsidRDefault="00227F0C" w:rsidP="00227F0C">
      <w:pPr>
        <w:spacing w:line="240" w:lineRule="auto"/>
        <w:jc w:val="center"/>
        <w:rPr>
          <w:rFonts w:cs="Times New Roman"/>
          <w:sz w:val="28"/>
          <w:szCs w:val="28"/>
          <w:lang w:val="kk-KZ"/>
        </w:rPr>
      </w:pPr>
      <w:r w:rsidRPr="00854090">
        <w:rPr>
          <w:rFonts w:cs="Times New Roman"/>
          <w:sz w:val="28"/>
          <w:szCs w:val="28"/>
          <w:lang w:val="kk-KZ"/>
        </w:rPr>
        <w:t>«Қаржы нарығын мониторингілеу орталығы»</w:t>
      </w:r>
    </w:p>
    <w:p w:rsidR="00227F0C" w:rsidRDefault="00227F0C" w:rsidP="00227F0C">
      <w:pPr>
        <w:spacing w:line="240" w:lineRule="auto"/>
        <w:jc w:val="center"/>
        <w:rPr>
          <w:rFonts w:cs="Times New Roman"/>
          <w:sz w:val="28"/>
          <w:szCs w:val="28"/>
          <w:lang w:val="kk-KZ"/>
        </w:rPr>
      </w:pPr>
      <w:r w:rsidRPr="00854090">
        <w:rPr>
          <w:rFonts w:cs="Times New Roman"/>
          <w:sz w:val="28"/>
          <w:szCs w:val="28"/>
          <w:lang w:val="kk-KZ"/>
        </w:rPr>
        <w:t xml:space="preserve"> біліктілікті арттыру институты (Ресей, Новосібір қ.)</w:t>
      </w:r>
    </w:p>
    <w:p w:rsidR="00E1228A" w:rsidRPr="00854090" w:rsidRDefault="00E1228A" w:rsidP="00227F0C">
      <w:pPr>
        <w:spacing w:line="240" w:lineRule="auto"/>
        <w:jc w:val="center"/>
        <w:rPr>
          <w:rFonts w:cs="Times New Roman"/>
          <w:sz w:val="28"/>
          <w:szCs w:val="28"/>
          <w:lang w:val="kk-KZ"/>
        </w:rPr>
      </w:pPr>
    </w:p>
    <w:p w:rsidR="00227F0C" w:rsidRDefault="00227F0C" w:rsidP="00227F0C">
      <w:pPr>
        <w:spacing w:line="240" w:lineRule="auto"/>
        <w:jc w:val="center"/>
        <w:rPr>
          <w:rFonts w:cs="Times New Roman"/>
          <w:b/>
          <w:i/>
          <w:szCs w:val="24"/>
          <w:lang w:val="kk-KZ"/>
        </w:rPr>
      </w:pPr>
      <w:r w:rsidRPr="00854090">
        <w:rPr>
          <w:rFonts w:cs="Times New Roman"/>
          <w:b/>
          <w:i/>
          <w:szCs w:val="24"/>
          <w:lang w:val="kk-KZ"/>
        </w:rPr>
        <w:t>Құрметті әріптестер!</w:t>
      </w:r>
    </w:p>
    <w:p w:rsidR="00E1228A" w:rsidRPr="00854090" w:rsidRDefault="00E1228A" w:rsidP="00227F0C">
      <w:pPr>
        <w:spacing w:line="240" w:lineRule="auto"/>
        <w:jc w:val="center"/>
        <w:rPr>
          <w:rFonts w:cs="Times New Roman"/>
          <w:b/>
          <w:i/>
          <w:szCs w:val="24"/>
          <w:lang w:val="kk-KZ"/>
        </w:rPr>
      </w:pPr>
    </w:p>
    <w:p w:rsidR="00227F0C" w:rsidRDefault="00227F0C" w:rsidP="00227F0C">
      <w:pPr>
        <w:spacing w:line="240" w:lineRule="auto"/>
        <w:ind w:firstLine="708"/>
        <w:rPr>
          <w:rFonts w:cs="Times New Roman"/>
          <w:szCs w:val="24"/>
          <w:lang w:val="kk-KZ"/>
        </w:rPr>
      </w:pPr>
      <w:r w:rsidRPr="00854090">
        <w:rPr>
          <w:rFonts w:cs="Times New Roman"/>
          <w:szCs w:val="24"/>
          <w:lang w:val="kk-KZ"/>
        </w:rPr>
        <w:t xml:space="preserve">Сіздерді Alikhan Bokeikhan University Халықаралық ынтымақтастық бөлімі және «Қаржы нарығының мониторингі орталығы» біліктілікті арттыру институтымен (Ресей, </w:t>
      </w:r>
      <w:r w:rsidRPr="00854090">
        <w:rPr>
          <w:rFonts w:cs="Times New Roman"/>
          <w:szCs w:val="28"/>
          <w:lang w:val="kk-KZ"/>
        </w:rPr>
        <w:t xml:space="preserve">Новосібір </w:t>
      </w:r>
      <w:r w:rsidRPr="00854090">
        <w:rPr>
          <w:rFonts w:cs="Times New Roman"/>
          <w:szCs w:val="24"/>
          <w:lang w:val="kk-KZ"/>
        </w:rPr>
        <w:t xml:space="preserve">қ.) бірлесіп ұйымдастырған </w:t>
      </w:r>
      <w:r w:rsidRPr="00854090">
        <w:rPr>
          <w:rFonts w:cs="Times New Roman"/>
          <w:b/>
          <w:szCs w:val="24"/>
          <w:lang w:val="kk-KZ"/>
        </w:rPr>
        <w:t>2023 жылғы 27-28 наурыз</w:t>
      </w:r>
      <w:r w:rsidRPr="00854090">
        <w:rPr>
          <w:rFonts w:cs="Times New Roman"/>
          <w:szCs w:val="24"/>
          <w:lang w:val="kk-KZ"/>
        </w:rPr>
        <w:t xml:space="preserve"> аралығында өтетін ЖОО, колледж оқытушылары, мектеп мұғалімдері үшін </w:t>
      </w:r>
      <w:r w:rsidRPr="00854090">
        <w:rPr>
          <w:rFonts w:cs="Times New Roman"/>
          <w:b/>
          <w:szCs w:val="24"/>
          <w:lang w:val="kk-KZ"/>
        </w:rPr>
        <w:t xml:space="preserve">«Білім берудегі менеджмент» </w:t>
      </w:r>
      <w:r w:rsidRPr="00854090">
        <w:rPr>
          <w:rFonts w:cs="Times New Roman"/>
          <w:szCs w:val="24"/>
          <w:lang w:val="kk-KZ"/>
        </w:rPr>
        <w:t xml:space="preserve">біліктілікті арттыру бағдарламасына қатысуға шақырамыз. Білім беру қызметін жүзеге асыруға арналған Лицензия 29.12.2022 жылғы №547-Л, лицензиялар тізіліміндегі тіркеу нөмірі Л035-01199-54/00634534. Лицензиялар тізіліміне сілтеме: </w:t>
      </w:r>
      <w:hyperlink r:id="rId7" w:history="1">
        <w:r w:rsidRPr="00854090">
          <w:rPr>
            <w:rStyle w:val="a3"/>
            <w:rFonts w:cs="Times New Roman"/>
            <w:szCs w:val="24"/>
            <w:lang w:val="kk-KZ"/>
          </w:rPr>
          <w:t>https://minobr.nso.ru</w:t>
        </w:r>
      </w:hyperlink>
      <w:r w:rsidRPr="00854090">
        <w:rPr>
          <w:rFonts w:cs="Times New Roman"/>
          <w:szCs w:val="24"/>
          <w:lang w:val="kk-KZ"/>
        </w:rPr>
        <w:t>)</w:t>
      </w:r>
    </w:p>
    <w:p w:rsidR="00E1228A" w:rsidRPr="00854090" w:rsidRDefault="00E1228A" w:rsidP="00227F0C">
      <w:pPr>
        <w:spacing w:line="240" w:lineRule="auto"/>
        <w:ind w:firstLine="708"/>
        <w:rPr>
          <w:rFonts w:cs="Times New Roman"/>
          <w:szCs w:val="24"/>
          <w:lang w:val="kk-KZ"/>
        </w:rPr>
      </w:pPr>
    </w:p>
    <w:p w:rsidR="00227F0C" w:rsidRPr="00854090" w:rsidRDefault="00227F0C" w:rsidP="00227F0C">
      <w:pPr>
        <w:spacing w:line="240" w:lineRule="auto"/>
        <w:ind w:firstLine="567"/>
        <w:rPr>
          <w:rFonts w:cs="Times New Roman"/>
          <w:b/>
          <w:szCs w:val="24"/>
          <w:lang w:val="kk-KZ"/>
        </w:rPr>
      </w:pPr>
      <w:r w:rsidRPr="00854090">
        <w:rPr>
          <w:rFonts w:cs="Times New Roman"/>
          <w:b/>
          <w:szCs w:val="24"/>
          <w:lang w:val="kk-KZ"/>
        </w:rPr>
        <w:t xml:space="preserve">Мақсатты аудитория: </w:t>
      </w:r>
    </w:p>
    <w:p w:rsidR="00227F0C" w:rsidRPr="00854090" w:rsidRDefault="00227F0C" w:rsidP="00227F0C">
      <w:pPr>
        <w:spacing w:line="240" w:lineRule="auto"/>
        <w:ind w:firstLine="567"/>
        <w:rPr>
          <w:rFonts w:cs="Times New Roman"/>
          <w:szCs w:val="24"/>
          <w:lang w:val="kk-KZ"/>
        </w:rPr>
      </w:pPr>
      <w:r w:rsidRPr="00854090">
        <w:rPr>
          <w:rFonts w:cs="Times New Roman"/>
          <w:szCs w:val="24"/>
          <w:lang w:val="kk-KZ"/>
        </w:rPr>
        <w:t>- барлық білім беру бағдарламалары мен мамандықтарының әкімшілігі, ЖОО қызметкерлері мен оқытушылары;</w:t>
      </w:r>
    </w:p>
    <w:p w:rsidR="00227F0C" w:rsidRPr="00854090" w:rsidRDefault="00227F0C" w:rsidP="00227F0C">
      <w:pPr>
        <w:spacing w:line="240" w:lineRule="auto"/>
        <w:ind w:firstLine="567"/>
        <w:rPr>
          <w:rFonts w:cs="Times New Roman"/>
          <w:szCs w:val="24"/>
          <w:lang w:val="kk-KZ"/>
        </w:rPr>
      </w:pPr>
      <w:r w:rsidRPr="00854090">
        <w:rPr>
          <w:rFonts w:cs="Times New Roman"/>
          <w:szCs w:val="24"/>
          <w:lang w:val="kk-KZ"/>
        </w:rPr>
        <w:t>- онлайн курстардың жетекші оқытушылары;</w:t>
      </w:r>
    </w:p>
    <w:p w:rsidR="00227F0C" w:rsidRDefault="00227F0C" w:rsidP="00227F0C">
      <w:pPr>
        <w:spacing w:line="240" w:lineRule="auto"/>
        <w:ind w:firstLine="567"/>
        <w:rPr>
          <w:rFonts w:cs="Times New Roman"/>
          <w:szCs w:val="24"/>
          <w:lang w:val="kk-KZ"/>
        </w:rPr>
      </w:pPr>
      <w:r w:rsidRPr="00854090">
        <w:rPr>
          <w:rFonts w:cs="Times New Roman"/>
          <w:szCs w:val="24"/>
          <w:lang w:val="kk-KZ"/>
        </w:rPr>
        <w:t>- магистранттар мен докторанттар.</w:t>
      </w:r>
    </w:p>
    <w:p w:rsidR="00E1228A" w:rsidRPr="00854090" w:rsidRDefault="00E1228A" w:rsidP="00227F0C">
      <w:pPr>
        <w:spacing w:line="240" w:lineRule="auto"/>
        <w:ind w:firstLine="567"/>
        <w:rPr>
          <w:rFonts w:cs="Times New Roman"/>
          <w:szCs w:val="24"/>
          <w:lang w:val="kk-KZ"/>
        </w:rPr>
      </w:pPr>
    </w:p>
    <w:p w:rsidR="00227F0C" w:rsidRPr="00854090" w:rsidRDefault="00227F0C" w:rsidP="00227F0C">
      <w:pPr>
        <w:spacing w:line="240" w:lineRule="auto"/>
        <w:ind w:firstLine="567"/>
        <w:rPr>
          <w:rFonts w:cs="Times New Roman"/>
          <w:b/>
          <w:szCs w:val="24"/>
          <w:lang w:val="kk-KZ"/>
        </w:rPr>
      </w:pPr>
      <w:r w:rsidRPr="00854090">
        <w:rPr>
          <w:rFonts w:cs="Times New Roman"/>
          <w:b/>
          <w:szCs w:val="24"/>
          <w:lang w:val="kk-KZ"/>
        </w:rPr>
        <w:t>Бағдарлама оқытушысы:</w:t>
      </w:r>
    </w:p>
    <w:p w:rsidR="00227F0C" w:rsidRPr="00854090" w:rsidRDefault="00227F0C" w:rsidP="00227F0C">
      <w:pPr>
        <w:pStyle w:val="msonormalmailrucssattributepostfix"/>
        <w:spacing w:before="0" w:beforeAutospacing="0" w:after="0" w:afterAutospacing="0"/>
        <w:ind w:firstLine="426"/>
        <w:jc w:val="both"/>
        <w:rPr>
          <w:b/>
          <w:lang w:val="kk-KZ"/>
        </w:rPr>
      </w:pPr>
    </w:p>
    <w:tbl>
      <w:tblPr>
        <w:tblStyle w:val="a4"/>
        <w:tblW w:w="9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7590"/>
      </w:tblGrid>
      <w:tr w:rsidR="00227F0C" w:rsidRPr="00214233" w:rsidTr="00E830B9">
        <w:trPr>
          <w:trHeight w:val="4251"/>
        </w:trPr>
        <w:tc>
          <w:tcPr>
            <w:tcW w:w="2136" w:type="dxa"/>
          </w:tcPr>
          <w:p w:rsidR="00227F0C" w:rsidRPr="00854090" w:rsidRDefault="00227F0C" w:rsidP="00E830B9">
            <w:pPr>
              <w:pStyle w:val="msonormalmailrucssattributepostfix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854090">
              <w:rPr>
                <w:noProof/>
              </w:rPr>
              <mc:AlternateContent>
                <mc:Choice Requires="wps">
                  <w:drawing>
                    <wp:inline distT="0" distB="0" distL="0" distR="0" wp14:anchorId="12221663" wp14:editId="40C17E73">
                      <wp:extent cx="304800" cy="304800"/>
                      <wp:effectExtent l="0" t="0" r="0" b="0"/>
                      <wp:docPr id="3" name="AutoShape 3" descr="blob:https://web.whatsapp.com/73ce4270-23d6-4855-a068-7bc5fabb4d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rect w14:anchorId="59621373" id="AutoShape 3" o:spid="_x0000_s1026" alt="blob:https://web.whatsapp.com/73ce4270-23d6-4855-a068-7bc5fabb4d7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Q0sH95QIAAAI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54090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A1CDB3E" wp14:editId="2013AEB8">
                  <wp:extent cx="1212681" cy="1530200"/>
                  <wp:effectExtent l="0" t="0" r="698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860" cy="15859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0" w:type="dxa"/>
          </w:tcPr>
          <w:p w:rsidR="00227F0C" w:rsidRPr="00854090" w:rsidRDefault="00227F0C" w:rsidP="00E830B9">
            <w:pPr>
              <w:pStyle w:val="a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C2D2E"/>
                <w:lang w:val="kk-KZ"/>
              </w:rPr>
            </w:pPr>
            <w:r w:rsidRPr="00854090">
              <w:rPr>
                <w:b/>
                <w:color w:val="2C2D2E"/>
                <w:lang w:val="kk-KZ"/>
              </w:rPr>
              <w:t>Назарова Галина Владимировна</w:t>
            </w:r>
            <w:r w:rsidRPr="00854090">
              <w:rPr>
                <w:color w:val="2C2D2E"/>
                <w:lang w:val="kk-KZ"/>
              </w:rPr>
              <w:t xml:space="preserve"> – </w:t>
            </w:r>
          </w:p>
          <w:p w:rsidR="00227F0C" w:rsidRPr="00854090" w:rsidRDefault="00227F0C" w:rsidP="00E830B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lang w:val="kk-KZ"/>
              </w:rPr>
            </w:pPr>
            <w:r w:rsidRPr="00854090">
              <w:rPr>
                <w:color w:val="2C2D2E"/>
                <w:lang w:val="kk-KZ"/>
              </w:rPr>
              <w:t>- Қаржы нарығын мониторингілеу орталығының педагогикалық инновациялар бөлімінің басшысы;</w:t>
            </w:r>
          </w:p>
          <w:p w:rsidR="00227F0C" w:rsidRPr="00854090" w:rsidRDefault="00227F0C" w:rsidP="00E830B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lang w:val="kk-KZ"/>
              </w:rPr>
            </w:pPr>
            <w:r w:rsidRPr="00854090">
              <w:rPr>
                <w:color w:val="2C2D2E"/>
                <w:lang w:val="kk-KZ"/>
              </w:rPr>
              <w:t xml:space="preserve">- </w:t>
            </w:r>
            <w:r w:rsidRPr="00854090">
              <w:rPr>
                <w:szCs w:val="28"/>
                <w:lang w:val="kk-KZ"/>
              </w:rPr>
              <w:t xml:space="preserve">Новосібір </w:t>
            </w:r>
            <w:r w:rsidRPr="00854090">
              <w:rPr>
                <w:color w:val="2C2D2E"/>
                <w:lang w:val="kk-KZ"/>
              </w:rPr>
              <w:t xml:space="preserve">мемлекеттік экономика және басқару университетінің Қаржы нарығы және қаржы институттары кафедрасының доценті; </w:t>
            </w:r>
          </w:p>
          <w:p w:rsidR="00227F0C" w:rsidRPr="00854090" w:rsidRDefault="00227F0C" w:rsidP="00E830B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lang w:val="kk-KZ"/>
              </w:rPr>
            </w:pPr>
            <w:r w:rsidRPr="00854090">
              <w:rPr>
                <w:color w:val="2C2D2E"/>
                <w:lang w:val="kk-KZ"/>
              </w:rPr>
              <w:t>- WorldSkills бағдарламаның бас сарапшысы;</w:t>
            </w:r>
          </w:p>
          <w:p w:rsidR="00227F0C" w:rsidRPr="00854090" w:rsidRDefault="00227F0C" w:rsidP="00E830B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lang w:val="kk-KZ"/>
              </w:rPr>
            </w:pPr>
            <w:r w:rsidRPr="00854090">
              <w:rPr>
                <w:color w:val="2C2D2E"/>
                <w:lang w:val="kk-KZ"/>
              </w:rPr>
              <w:t>- білім беру бағдарламаларының бағдарламалық қамтамасыз ету әдіскері-әзірлеушісі;</w:t>
            </w:r>
          </w:p>
          <w:p w:rsidR="00227F0C" w:rsidRPr="00854090" w:rsidRDefault="00227F0C" w:rsidP="00E830B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lang w:val="kk-KZ"/>
              </w:rPr>
            </w:pPr>
            <w:r w:rsidRPr="00854090">
              <w:rPr>
                <w:color w:val="2C2D2E"/>
                <w:lang w:val="kk-KZ"/>
              </w:rPr>
              <w:t>- тәжірибелік жаттықтырушы-фасилитатор;</w:t>
            </w:r>
          </w:p>
          <w:p w:rsidR="00227F0C" w:rsidRPr="00854090" w:rsidRDefault="00227F0C" w:rsidP="00E830B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lang w:val="kk-KZ"/>
              </w:rPr>
            </w:pPr>
            <w:r w:rsidRPr="00854090">
              <w:rPr>
                <w:color w:val="2C2D2E"/>
                <w:lang w:val="kk-KZ"/>
              </w:rPr>
              <w:t>- оқытушы-психолог,</w:t>
            </w:r>
          </w:p>
          <w:p w:rsidR="00227F0C" w:rsidRPr="00854090" w:rsidRDefault="00227F0C" w:rsidP="00E830B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2C2D2E"/>
                <w:lang w:val="kk-KZ"/>
              </w:rPr>
            </w:pPr>
            <w:r w:rsidRPr="00854090">
              <w:rPr>
                <w:color w:val="2C2D2E"/>
                <w:lang w:val="kk-KZ"/>
              </w:rPr>
              <w:t>- оқытушылардың құзыреттерін тәуелсіз бағалау сарапшысы,</w:t>
            </w:r>
          </w:p>
          <w:p w:rsidR="00227F0C" w:rsidRPr="00854090" w:rsidRDefault="00227F0C" w:rsidP="00E830B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854090">
              <w:rPr>
                <w:color w:val="2C2D2E"/>
                <w:lang w:val="kk-KZ"/>
              </w:rPr>
              <w:t>- 38.00.00 Экономика және басқару мамандықтары, кәсіптер тобының орта кәсіптік білім беру жүйесіндегі федералды оқу-әдістемелік бірлестігінің өкілі.</w:t>
            </w:r>
          </w:p>
        </w:tc>
      </w:tr>
    </w:tbl>
    <w:p w:rsidR="00227F0C" w:rsidRPr="00854090" w:rsidRDefault="00227F0C" w:rsidP="00227F0C">
      <w:pPr>
        <w:spacing w:line="240" w:lineRule="auto"/>
        <w:ind w:firstLine="567"/>
        <w:rPr>
          <w:rFonts w:cs="Times New Roman"/>
          <w:b/>
          <w:szCs w:val="24"/>
          <w:lang w:val="kk-KZ"/>
        </w:rPr>
      </w:pPr>
      <w:r w:rsidRPr="00854090">
        <w:rPr>
          <w:rFonts w:cs="Times New Roman"/>
          <w:b/>
          <w:szCs w:val="24"/>
          <w:lang w:val="kk-KZ"/>
        </w:rPr>
        <w:t>Іс-шара форматы:</w:t>
      </w:r>
    </w:p>
    <w:p w:rsidR="00227F0C" w:rsidRPr="00854090" w:rsidRDefault="00227F0C" w:rsidP="00227F0C">
      <w:pPr>
        <w:spacing w:line="240" w:lineRule="auto"/>
        <w:ind w:firstLine="567"/>
        <w:rPr>
          <w:rFonts w:cs="Times New Roman"/>
          <w:szCs w:val="24"/>
          <w:lang w:val="kk-KZ"/>
        </w:rPr>
      </w:pPr>
      <w:r w:rsidRPr="00854090">
        <w:rPr>
          <w:rFonts w:cs="Times New Roman"/>
          <w:szCs w:val="24"/>
          <w:lang w:val="kk-KZ"/>
        </w:rPr>
        <w:lastRenderedPageBreak/>
        <w:t>Бағдарлама қашықтықтан жүзеге асырылады. Байланыс сілтемесі 2023 жылғы 24 наурызда бағдарламаның барлық тіркелген қатысушыларының электронды поштасына жіберіледі.</w:t>
      </w:r>
    </w:p>
    <w:p w:rsidR="00227F0C" w:rsidRDefault="00227F0C" w:rsidP="00227F0C">
      <w:pPr>
        <w:spacing w:line="240" w:lineRule="auto"/>
        <w:ind w:firstLine="567"/>
        <w:rPr>
          <w:rFonts w:cs="Times New Roman"/>
          <w:szCs w:val="24"/>
          <w:lang w:val="kk-KZ"/>
        </w:rPr>
      </w:pPr>
      <w:r w:rsidRPr="00854090">
        <w:rPr>
          <w:rFonts w:cs="Times New Roman"/>
          <w:b/>
          <w:szCs w:val="24"/>
          <w:lang w:val="kk-KZ"/>
        </w:rPr>
        <w:t xml:space="preserve">Бағдарлама аяқталғаннан кейінгі құжат: </w:t>
      </w:r>
      <w:r w:rsidRPr="00854090">
        <w:rPr>
          <w:rFonts w:cs="Times New Roman"/>
          <w:szCs w:val="24"/>
          <w:lang w:val="kk-KZ"/>
        </w:rPr>
        <w:t>Тіркеу нөмірін, бағдарламаның атауын, күндерін (2023 жылғы 20-28 наурыз аралығында), қатысушының аты-жөнін көрсете отырып, белгіленген үлгідегі біліктілікті арттыру туралы 72 сағаты көрсетілген куәлік.</w:t>
      </w:r>
    </w:p>
    <w:p w:rsidR="00E1228A" w:rsidRPr="00854090" w:rsidRDefault="00E1228A" w:rsidP="00227F0C">
      <w:pPr>
        <w:spacing w:line="240" w:lineRule="auto"/>
        <w:ind w:firstLine="567"/>
        <w:rPr>
          <w:rFonts w:cs="Times New Roman"/>
          <w:szCs w:val="24"/>
          <w:lang w:val="kk-KZ"/>
        </w:rPr>
      </w:pPr>
    </w:p>
    <w:p w:rsidR="00227F0C" w:rsidRPr="00854090" w:rsidRDefault="00227F0C" w:rsidP="00227F0C">
      <w:pPr>
        <w:spacing w:line="240" w:lineRule="auto"/>
        <w:ind w:firstLine="567"/>
        <w:rPr>
          <w:rFonts w:cs="Times New Roman"/>
          <w:b/>
          <w:szCs w:val="24"/>
          <w:lang w:val="kk-KZ"/>
        </w:rPr>
      </w:pPr>
      <w:r w:rsidRPr="00854090">
        <w:rPr>
          <w:rFonts w:cs="Times New Roman"/>
          <w:b/>
          <w:szCs w:val="24"/>
          <w:lang w:val="kk-KZ"/>
        </w:rPr>
        <w:t>Бағдарламаның мазмұны:</w:t>
      </w:r>
    </w:p>
    <w:p w:rsidR="00227F0C" w:rsidRPr="00854090" w:rsidRDefault="00227F0C" w:rsidP="00227F0C">
      <w:pPr>
        <w:spacing w:line="240" w:lineRule="auto"/>
        <w:rPr>
          <w:rFonts w:cs="Times New Roman"/>
          <w:b/>
          <w:szCs w:val="24"/>
          <w:lang w:val="kk-KZ"/>
        </w:rPr>
      </w:pPr>
      <w:r w:rsidRPr="00854090">
        <w:rPr>
          <w:rFonts w:cs="Times New Roman"/>
          <w:szCs w:val="24"/>
          <w:lang w:val="kk-KZ"/>
        </w:rPr>
        <w:t>Курс білім беру жүйесінің қазіргі жұмыс істеу жағдайында білім беру ұйымдары басшыларының, педагогтары мен қызметкерлерінің басқарушылық құзыреттілігін арттыруға бағытталған.</w:t>
      </w:r>
    </w:p>
    <w:p w:rsidR="00227F0C" w:rsidRPr="00854090" w:rsidRDefault="00227F0C" w:rsidP="00227F0C">
      <w:pPr>
        <w:spacing w:line="240" w:lineRule="auto"/>
        <w:rPr>
          <w:rFonts w:cs="Times New Roman"/>
          <w:szCs w:val="24"/>
          <w:lang w:val="kk-KZ"/>
        </w:rPr>
      </w:pPr>
      <w:r w:rsidRPr="00854090">
        <w:rPr>
          <w:rFonts w:cs="Times New Roman"/>
          <w:b/>
          <w:szCs w:val="24"/>
          <w:lang w:val="kk-KZ"/>
        </w:rPr>
        <w:t>Курс мақсаты:</w:t>
      </w:r>
      <w:r w:rsidRPr="00854090">
        <w:rPr>
          <w:rFonts w:cs="Times New Roman"/>
          <w:szCs w:val="24"/>
          <w:lang w:val="kk-KZ"/>
        </w:rPr>
        <w:t xml:space="preserve"> Қазіргі білім беру жүйесінің алдында тұрған өзекті міндеттерді шешу үшін тыңдаушылардың білім берудегі басқарушылық қызметті тиімді ұйымдастыру  дағдыларын қалыптастыру.</w:t>
      </w:r>
    </w:p>
    <w:p w:rsidR="00227F0C" w:rsidRPr="00854090" w:rsidRDefault="00227F0C" w:rsidP="00227F0C">
      <w:pPr>
        <w:spacing w:line="240" w:lineRule="auto"/>
        <w:rPr>
          <w:rFonts w:cs="Times New Roman"/>
          <w:b/>
          <w:szCs w:val="24"/>
          <w:lang w:val="kk-KZ"/>
        </w:rPr>
      </w:pPr>
    </w:p>
    <w:p w:rsidR="00227F0C" w:rsidRPr="00854090" w:rsidRDefault="00227F0C" w:rsidP="00227F0C">
      <w:pPr>
        <w:spacing w:line="240" w:lineRule="auto"/>
        <w:rPr>
          <w:rFonts w:cs="Times New Roman"/>
          <w:b/>
          <w:szCs w:val="24"/>
          <w:lang w:val="kk-KZ"/>
        </w:rPr>
      </w:pPr>
      <w:r w:rsidRPr="00854090">
        <w:rPr>
          <w:rFonts w:cs="Times New Roman"/>
          <w:b/>
          <w:szCs w:val="24"/>
          <w:lang w:val="kk-KZ"/>
        </w:rPr>
        <w:t xml:space="preserve">Курстың міндеттері:  </w:t>
      </w:r>
    </w:p>
    <w:p w:rsidR="00227F0C" w:rsidRPr="00854090" w:rsidRDefault="00227F0C" w:rsidP="00227F0C">
      <w:pPr>
        <w:spacing w:line="240" w:lineRule="auto"/>
        <w:rPr>
          <w:rFonts w:cs="Times New Roman"/>
          <w:szCs w:val="24"/>
          <w:lang w:val="kk-KZ"/>
        </w:rPr>
      </w:pPr>
      <w:r w:rsidRPr="00854090">
        <w:rPr>
          <w:rFonts w:cs="Times New Roman"/>
          <w:szCs w:val="24"/>
          <w:lang w:val="kk-KZ"/>
        </w:rPr>
        <w:t>- тыңдаушыларда қазіргі білім беру-құқықтық кеңістікте жұмыс істеу үшін білім мен дағдыларын қалыптастыру;</w:t>
      </w:r>
    </w:p>
    <w:p w:rsidR="00227F0C" w:rsidRPr="00854090" w:rsidRDefault="00227F0C" w:rsidP="00227F0C">
      <w:pPr>
        <w:spacing w:line="240" w:lineRule="auto"/>
        <w:rPr>
          <w:rFonts w:cs="Times New Roman"/>
          <w:szCs w:val="24"/>
          <w:lang w:val="kk-KZ"/>
        </w:rPr>
      </w:pPr>
      <w:r w:rsidRPr="00854090">
        <w:rPr>
          <w:rFonts w:cs="Times New Roman"/>
          <w:szCs w:val="24"/>
          <w:lang w:val="kk-KZ"/>
        </w:rPr>
        <w:t>- білім беру ұйымдарының қазіргі заманғы тәсілдерін, басқару нысандары мен әдістерін, әдістемелік жұмысын пайдалану бойынша білім мен дағдыларды игеруге ықпал ету, педагогтерде ғылыми-зерттеу мәдениетін, білім беру ұйымдары басшылары мен әкімшілігінің көшбасшылық қасиеттерін қалыптастыру;</w:t>
      </w:r>
    </w:p>
    <w:p w:rsidR="00227F0C" w:rsidRPr="00854090" w:rsidRDefault="00227F0C" w:rsidP="00227F0C">
      <w:pPr>
        <w:spacing w:line="240" w:lineRule="auto"/>
        <w:rPr>
          <w:rFonts w:cs="Times New Roman"/>
          <w:szCs w:val="24"/>
          <w:lang w:val="kk-KZ"/>
        </w:rPr>
      </w:pPr>
      <w:r w:rsidRPr="00854090">
        <w:rPr>
          <w:rFonts w:cs="Times New Roman"/>
          <w:szCs w:val="24"/>
          <w:lang w:val="kk-KZ"/>
        </w:rPr>
        <w:t>- өзгерістерді басқару, ішкі бақылауды жоспарлау және іске асыру, ғылыми-зерттеу жұмысы мен оқу-тәрбие процесінің сапасына мониторинг жүргізу дағдыларын қалыптастыру және басқарушылық шешімдер қабылдауда осы дағдыларды қолдану.</w:t>
      </w:r>
    </w:p>
    <w:p w:rsidR="00227F0C" w:rsidRPr="00854090" w:rsidRDefault="00227F0C" w:rsidP="00227F0C">
      <w:pPr>
        <w:spacing w:line="240" w:lineRule="auto"/>
        <w:rPr>
          <w:rFonts w:cs="Times New Roman"/>
          <w:sz w:val="28"/>
          <w:szCs w:val="28"/>
          <w:lang w:val="kk-KZ"/>
        </w:rPr>
      </w:pPr>
    </w:p>
    <w:p w:rsidR="00227F0C" w:rsidRPr="00854090" w:rsidRDefault="00227F0C" w:rsidP="00227F0C">
      <w:pPr>
        <w:pStyle w:val="msonormalmailrucssattributepostfix"/>
        <w:spacing w:before="0" w:beforeAutospacing="0" w:after="0" w:afterAutospacing="0"/>
        <w:jc w:val="both"/>
        <w:rPr>
          <w:b/>
          <w:lang w:val="kk-KZ"/>
        </w:rPr>
      </w:pPr>
      <w:r w:rsidRPr="00854090">
        <w:rPr>
          <w:b/>
          <w:lang w:val="kk-KZ"/>
        </w:rPr>
        <w:t xml:space="preserve">Бағдарламаға тіркелу </w:t>
      </w:r>
      <w:r w:rsidRPr="00854090">
        <w:rPr>
          <w:lang w:val="kk-KZ"/>
        </w:rPr>
        <w:t>2023 жылғы 23 наурызға дейін жүргізіледі.</w:t>
      </w:r>
    </w:p>
    <w:p w:rsidR="00227F0C" w:rsidRPr="00854090" w:rsidRDefault="00227F0C" w:rsidP="00227F0C">
      <w:pPr>
        <w:pStyle w:val="msonormalmailrucssattributepostfix"/>
        <w:spacing w:before="0" w:beforeAutospacing="0" w:after="0" w:afterAutospacing="0"/>
        <w:jc w:val="both"/>
        <w:rPr>
          <w:b/>
          <w:lang w:val="kk-KZ"/>
        </w:rPr>
      </w:pPr>
      <w:r w:rsidRPr="00854090">
        <w:rPr>
          <w:lang w:val="kk-KZ"/>
        </w:rPr>
        <w:t>Бағдарламаға</w:t>
      </w:r>
      <w:r w:rsidRPr="00854090">
        <w:rPr>
          <w:b/>
          <w:lang w:val="kk-KZ"/>
        </w:rPr>
        <w:t xml:space="preserve"> қатысу құны </w:t>
      </w:r>
      <w:r w:rsidRPr="00854090">
        <w:rPr>
          <w:lang w:val="kk-KZ"/>
        </w:rPr>
        <w:t>- 10 000 теңге.</w:t>
      </w:r>
    </w:p>
    <w:p w:rsidR="00227F0C" w:rsidRPr="00854090" w:rsidRDefault="00227F0C" w:rsidP="00227F0C">
      <w:pPr>
        <w:pStyle w:val="msonormalmailrucssattributepostfix"/>
        <w:spacing w:before="0" w:beforeAutospacing="0" w:after="0" w:afterAutospacing="0"/>
        <w:jc w:val="both"/>
        <w:rPr>
          <w:lang w:val="kk-KZ"/>
        </w:rPr>
      </w:pPr>
    </w:p>
    <w:p w:rsidR="00227F0C" w:rsidRPr="00854090" w:rsidRDefault="00227F0C" w:rsidP="00227F0C">
      <w:pPr>
        <w:pStyle w:val="msonormalmailrucssattributepostfix"/>
        <w:spacing w:before="0" w:beforeAutospacing="0" w:after="0" w:afterAutospacing="0"/>
        <w:jc w:val="both"/>
        <w:rPr>
          <w:b/>
          <w:lang w:val="kk-KZ"/>
        </w:rPr>
      </w:pPr>
      <w:r w:rsidRPr="00854090">
        <w:rPr>
          <w:b/>
          <w:lang w:val="kk-KZ"/>
        </w:rPr>
        <w:t>Төлеуге арналған деректемелер:</w:t>
      </w:r>
    </w:p>
    <w:p w:rsidR="00227F0C" w:rsidRPr="00227F0C" w:rsidRDefault="00227F0C" w:rsidP="00227F0C">
      <w:pPr>
        <w:spacing w:line="240" w:lineRule="auto"/>
        <w:rPr>
          <w:rFonts w:cs="Times New Roman"/>
          <w:szCs w:val="24"/>
          <w:lang w:val="en-US"/>
        </w:rPr>
      </w:pPr>
      <w:r w:rsidRPr="00854090">
        <w:rPr>
          <w:rFonts w:cs="Times New Roman"/>
          <w:szCs w:val="24"/>
          <w:lang w:val="kk-KZ"/>
        </w:rPr>
        <w:t xml:space="preserve"> «Alikhan Bokeikhan University»</w:t>
      </w:r>
    </w:p>
    <w:p w:rsidR="00227F0C" w:rsidRPr="00854090" w:rsidRDefault="00227F0C" w:rsidP="00227F0C">
      <w:pPr>
        <w:spacing w:line="240" w:lineRule="auto"/>
        <w:rPr>
          <w:rFonts w:cs="Times New Roman"/>
          <w:szCs w:val="24"/>
          <w:lang w:val="kk-KZ"/>
        </w:rPr>
      </w:pPr>
      <w:r w:rsidRPr="00854090">
        <w:rPr>
          <w:rFonts w:cs="Times New Roman"/>
          <w:szCs w:val="24"/>
          <w:lang w:val="kk-KZ"/>
        </w:rPr>
        <w:t>Білім беру мекемесі</w:t>
      </w:r>
    </w:p>
    <w:p w:rsidR="00227F0C" w:rsidRPr="00854090" w:rsidRDefault="00227F0C" w:rsidP="00227F0C">
      <w:pPr>
        <w:spacing w:line="240" w:lineRule="auto"/>
        <w:rPr>
          <w:rFonts w:cs="Times New Roman"/>
          <w:szCs w:val="24"/>
          <w:lang w:val="kk-KZ"/>
        </w:rPr>
      </w:pPr>
      <w:r w:rsidRPr="00854090">
        <w:rPr>
          <w:rFonts w:cs="Times New Roman"/>
          <w:szCs w:val="24"/>
          <w:lang w:val="kk-KZ"/>
        </w:rPr>
        <w:t>Заңды мекен жайы: 071400, Абай облысы, Семей қ, Абай к-сі 94/1.</w:t>
      </w:r>
    </w:p>
    <w:p w:rsidR="00227F0C" w:rsidRPr="00854090" w:rsidRDefault="00227F0C" w:rsidP="00227F0C">
      <w:pPr>
        <w:spacing w:line="240" w:lineRule="auto"/>
        <w:rPr>
          <w:rFonts w:cs="Times New Roman"/>
          <w:b/>
          <w:szCs w:val="24"/>
          <w:lang w:val="kk-KZ"/>
        </w:rPr>
      </w:pPr>
      <w:r w:rsidRPr="00854090">
        <w:rPr>
          <w:rFonts w:cs="Times New Roman"/>
          <w:b/>
          <w:szCs w:val="24"/>
          <w:lang w:val="kk-KZ"/>
        </w:rPr>
        <w:t xml:space="preserve">Банк деректемелері: </w:t>
      </w:r>
    </w:p>
    <w:p w:rsidR="00227F0C" w:rsidRPr="00854090" w:rsidRDefault="00227F0C" w:rsidP="00227F0C">
      <w:pPr>
        <w:spacing w:line="240" w:lineRule="auto"/>
        <w:rPr>
          <w:rFonts w:cs="Times New Roman"/>
          <w:szCs w:val="24"/>
          <w:lang w:val="kk-KZ"/>
        </w:rPr>
      </w:pPr>
      <w:r w:rsidRPr="00854090">
        <w:rPr>
          <w:rFonts w:cs="Times New Roman"/>
          <w:szCs w:val="24"/>
          <w:lang w:val="kk-KZ"/>
        </w:rPr>
        <w:t xml:space="preserve">БИН 980440002042, </w:t>
      </w:r>
    </w:p>
    <w:p w:rsidR="00227F0C" w:rsidRPr="00854090" w:rsidRDefault="00227F0C" w:rsidP="00227F0C">
      <w:pPr>
        <w:spacing w:line="240" w:lineRule="auto"/>
        <w:rPr>
          <w:rFonts w:cs="Times New Roman"/>
          <w:szCs w:val="24"/>
          <w:lang w:val="kk-KZ"/>
        </w:rPr>
      </w:pPr>
      <w:r w:rsidRPr="00854090">
        <w:rPr>
          <w:rFonts w:cs="Times New Roman"/>
          <w:szCs w:val="24"/>
          <w:lang w:val="kk-KZ"/>
        </w:rPr>
        <w:t>ИИК KZ976010261000026178  «Қазақстан Халық банкі» АҚ,</w:t>
      </w:r>
    </w:p>
    <w:p w:rsidR="00227F0C" w:rsidRPr="00854090" w:rsidRDefault="00227F0C" w:rsidP="00227F0C">
      <w:pPr>
        <w:spacing w:line="240" w:lineRule="auto"/>
        <w:rPr>
          <w:rFonts w:cs="Times New Roman"/>
          <w:szCs w:val="24"/>
          <w:lang w:val="kk-KZ"/>
        </w:rPr>
      </w:pPr>
      <w:r w:rsidRPr="00854090">
        <w:rPr>
          <w:rFonts w:cs="Times New Roman"/>
          <w:szCs w:val="24"/>
          <w:lang w:val="kk-KZ"/>
        </w:rPr>
        <w:t>БИК HSBKKZKX, КБЕ 17.</w:t>
      </w:r>
    </w:p>
    <w:p w:rsidR="00227F0C" w:rsidRPr="00854090" w:rsidRDefault="00227F0C" w:rsidP="00227F0C">
      <w:pPr>
        <w:pStyle w:val="msonormalmailrucssattributepostfix"/>
        <w:spacing w:before="0" w:beforeAutospacing="0" w:after="0" w:afterAutospacing="0"/>
        <w:jc w:val="both"/>
        <w:rPr>
          <w:lang w:val="kk-KZ"/>
        </w:rPr>
      </w:pPr>
    </w:p>
    <w:p w:rsidR="00227F0C" w:rsidRPr="00854090" w:rsidRDefault="00227F0C" w:rsidP="00227F0C">
      <w:pPr>
        <w:pStyle w:val="msonormalmailrucssattributepostfix"/>
        <w:spacing w:before="0" w:beforeAutospacing="0" w:after="0" w:afterAutospacing="0"/>
        <w:rPr>
          <w:lang w:val="kk-KZ"/>
        </w:rPr>
      </w:pPr>
      <w:r w:rsidRPr="00854090">
        <w:rPr>
          <w:lang w:val="kk-KZ"/>
        </w:rPr>
        <w:t>Өтінімдер төлем туралы түб</w:t>
      </w:r>
      <w:r w:rsidR="00E1228A">
        <w:rPr>
          <w:lang w:val="kk-KZ"/>
        </w:rPr>
        <w:t>іртектің көшірмесімен бірге осы</w:t>
      </w:r>
      <w:r w:rsidRPr="00854090">
        <w:rPr>
          <w:lang w:val="kk-KZ"/>
        </w:rPr>
        <w:t xml:space="preserve"> мекенжайға жіберіледі:</w:t>
      </w:r>
    </w:p>
    <w:p w:rsidR="00227F0C" w:rsidRPr="00854090" w:rsidRDefault="00214233" w:rsidP="00227F0C">
      <w:pPr>
        <w:pStyle w:val="msonormalmailrucssattributepostfix"/>
        <w:spacing w:before="0" w:beforeAutospacing="0" w:after="0" w:afterAutospacing="0"/>
        <w:rPr>
          <w:lang w:val="kk-KZ"/>
        </w:rPr>
      </w:pPr>
      <w:hyperlink r:id="rId9" w:history="1">
        <w:r w:rsidR="00227F0C" w:rsidRPr="00854090">
          <w:rPr>
            <w:rStyle w:val="a3"/>
            <w:lang w:val="kk-KZ"/>
          </w:rPr>
          <w:t>oms_abu@mail.ru</w:t>
        </w:r>
      </w:hyperlink>
      <w:r w:rsidR="00227F0C" w:rsidRPr="00854090">
        <w:rPr>
          <w:lang w:val="kk-KZ"/>
        </w:rPr>
        <w:t xml:space="preserve">   </w:t>
      </w:r>
    </w:p>
    <w:p w:rsidR="00227F0C" w:rsidRDefault="00227F0C" w:rsidP="00227F0C">
      <w:pPr>
        <w:pStyle w:val="msonormalmailrucssattributepostfix"/>
        <w:spacing w:before="0" w:beforeAutospacing="0" w:after="0" w:afterAutospacing="0"/>
        <w:rPr>
          <w:lang w:val="kk-KZ"/>
        </w:rPr>
      </w:pPr>
      <w:r w:rsidRPr="00854090">
        <w:rPr>
          <w:lang w:val="kk-KZ"/>
        </w:rPr>
        <w:t>НАЗАР АУДАРЫҢЫЗДАР!!! Өтінімдер төлемсіз тіркелмейді!</w:t>
      </w:r>
    </w:p>
    <w:p w:rsidR="00D66C12" w:rsidRDefault="00D66C12" w:rsidP="00227F0C">
      <w:pPr>
        <w:pStyle w:val="msonormalmailrucssattributepostfix"/>
        <w:spacing w:before="0" w:beforeAutospacing="0" w:after="0" w:afterAutospacing="0"/>
        <w:rPr>
          <w:lang w:val="kk-KZ"/>
        </w:rPr>
      </w:pPr>
    </w:p>
    <w:p w:rsidR="00D66C12" w:rsidRDefault="00D66C12" w:rsidP="00227F0C">
      <w:pPr>
        <w:pStyle w:val="msonormalmailrucssattributepostfix"/>
        <w:spacing w:before="0" w:beforeAutospacing="0" w:after="0" w:afterAutospacing="0"/>
        <w:rPr>
          <w:lang w:val="kk-KZ"/>
        </w:rPr>
      </w:pPr>
      <w:r w:rsidRPr="00D66C12">
        <w:rPr>
          <w:lang w:val="kk-KZ"/>
        </w:rPr>
        <w:t>Сем</w:t>
      </w:r>
      <w:r>
        <w:rPr>
          <w:lang w:val="kk-KZ"/>
        </w:rPr>
        <w:t>инарға қатысу үшін 2023 жылдың 23</w:t>
      </w:r>
      <w:r w:rsidRPr="00D66C12">
        <w:rPr>
          <w:lang w:val="kk-KZ"/>
        </w:rPr>
        <w:t xml:space="preserve"> наурызына дейін </w:t>
      </w:r>
      <w:hyperlink r:id="rId10" w:history="1">
        <w:r w:rsidR="00E1228A" w:rsidRPr="00A8354A">
          <w:rPr>
            <w:rStyle w:val="a3"/>
            <w:lang w:val="kk-KZ"/>
          </w:rPr>
          <w:t>oms_abu@mail.ru</w:t>
        </w:r>
      </w:hyperlink>
      <w:r w:rsidR="00E1228A">
        <w:rPr>
          <w:lang w:val="kk-KZ"/>
        </w:rPr>
        <w:t xml:space="preserve"> </w:t>
      </w:r>
      <w:r w:rsidRPr="00D66C12">
        <w:rPr>
          <w:lang w:val="kk-KZ"/>
        </w:rPr>
        <w:t xml:space="preserve">электронды поштасына қатысушының аты-жөні, байланыс телефоны (WhatsApp) және электрондық поштасы </w:t>
      </w:r>
      <w:r w:rsidR="001F6A75" w:rsidRPr="001F6A75">
        <w:rPr>
          <w:lang w:val="kk-KZ"/>
        </w:rPr>
        <w:t>(семинарға қосылуға сілтеме жіберу үшін)</w:t>
      </w:r>
      <w:r w:rsidR="001F6A75">
        <w:rPr>
          <w:lang w:val="kk-KZ"/>
        </w:rPr>
        <w:t xml:space="preserve"> </w:t>
      </w:r>
      <w:r w:rsidRPr="00D66C12">
        <w:rPr>
          <w:lang w:val="kk-KZ"/>
        </w:rPr>
        <w:t>көрсетілген өтінім жіберу керек</w:t>
      </w:r>
      <w:r w:rsidR="001F6A75">
        <w:rPr>
          <w:lang w:val="kk-KZ"/>
        </w:rPr>
        <w:t>.</w:t>
      </w:r>
    </w:p>
    <w:p w:rsidR="00227F0C" w:rsidRPr="00854090" w:rsidRDefault="00227F0C" w:rsidP="00227F0C">
      <w:pPr>
        <w:pStyle w:val="msonormalmailrucssattributepostfix"/>
        <w:spacing w:before="0" w:beforeAutospacing="0" w:after="0" w:afterAutospacing="0"/>
        <w:rPr>
          <w:lang w:val="kk-KZ"/>
        </w:rPr>
      </w:pPr>
    </w:p>
    <w:p w:rsidR="00227F0C" w:rsidRDefault="00227F0C" w:rsidP="00214233">
      <w:pPr>
        <w:pStyle w:val="msonormalmailrucssattributepostfix"/>
        <w:spacing w:before="0" w:beforeAutospacing="0" w:after="0" w:afterAutospacing="0"/>
        <w:rPr>
          <w:sz w:val="28"/>
          <w:szCs w:val="28"/>
          <w:lang w:val="kk-KZ"/>
        </w:rPr>
      </w:pPr>
      <w:r w:rsidRPr="00854090">
        <w:rPr>
          <w:lang w:val="kk-KZ"/>
        </w:rPr>
        <w:t>Қосымша ақпарат - WhatsApp нөмірі: + 7 702 113 7735 (тек жұмыс уақытында 9.00-18.00)- Жолдыханова Ақбота Серікханқызы</w:t>
      </w:r>
      <w:bookmarkStart w:id="0" w:name="_GoBack"/>
      <w:bookmarkEnd w:id="0"/>
    </w:p>
    <w:p w:rsidR="00227F0C" w:rsidRDefault="00227F0C" w:rsidP="00227F0C">
      <w:pPr>
        <w:pStyle w:val="msonormalmailrucssattributepostfix"/>
        <w:spacing w:before="0" w:beforeAutospacing="0" w:after="0" w:afterAutospacing="0"/>
        <w:rPr>
          <w:sz w:val="28"/>
          <w:szCs w:val="28"/>
          <w:lang w:val="kk-KZ"/>
        </w:rPr>
      </w:pPr>
    </w:p>
    <w:p w:rsidR="00227F0C" w:rsidRDefault="00227F0C" w:rsidP="00227F0C">
      <w:pPr>
        <w:pStyle w:val="msonormalmailrucssattributepostfix"/>
        <w:spacing w:before="0" w:beforeAutospacing="0" w:after="0" w:afterAutospacing="0"/>
        <w:rPr>
          <w:sz w:val="28"/>
          <w:szCs w:val="28"/>
          <w:lang w:val="kk-KZ"/>
        </w:rPr>
      </w:pPr>
    </w:p>
    <w:sectPr w:rsidR="0022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0C"/>
    <w:rsid w:val="001F6A75"/>
    <w:rsid w:val="00214233"/>
    <w:rsid w:val="00227F0C"/>
    <w:rsid w:val="00335602"/>
    <w:rsid w:val="005D4BCD"/>
    <w:rsid w:val="00754680"/>
    <w:rsid w:val="00827F46"/>
    <w:rsid w:val="00A563E2"/>
    <w:rsid w:val="00B934E3"/>
    <w:rsid w:val="00BC11B8"/>
    <w:rsid w:val="00C13338"/>
    <w:rsid w:val="00D66C12"/>
    <w:rsid w:val="00E1228A"/>
    <w:rsid w:val="00E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9FD4E-DEDE-434F-8183-7BECEB0B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46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F0C"/>
    <w:rPr>
      <w:color w:val="0000FF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227F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  <w:style w:type="table" w:styleId="a4">
    <w:name w:val="Table Grid"/>
    <w:basedOn w:val="a1"/>
    <w:uiPriority w:val="59"/>
    <w:rsid w:val="00227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27F0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minobr.ns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oms_ab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ms_ab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FC2D7-48CE-485B-A648-BD19BF0A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609</Words>
  <Characters>3475</Characters>
  <Application>Microsoft Office Word</Application>
  <DocSecurity>0</DocSecurity>
  <Lines>28</Lines>
  <Paragraphs>8</Paragraphs>
  <ScaleCrop>false</ScaleCrop>
  <Company>Krokoz™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Azamat Azatov</cp:lastModifiedBy>
  <cp:revision>12</cp:revision>
  <dcterms:created xsi:type="dcterms:W3CDTF">2023-03-13T10:24:00Z</dcterms:created>
  <dcterms:modified xsi:type="dcterms:W3CDTF">2023-03-18T10:49:00Z</dcterms:modified>
</cp:coreProperties>
</file>