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D868" w14:textId="77777777" w:rsidR="00A9738C" w:rsidRDefault="00A9738C" w:rsidP="00696565">
      <w:pPr>
        <w:pStyle w:val="a5"/>
        <w:spacing w:after="0"/>
        <w:jc w:val="center"/>
        <w:rPr>
          <w:rStyle w:val="a3"/>
          <w:rFonts w:cs="Times New Roman"/>
          <w:sz w:val="28"/>
          <w:szCs w:val="28"/>
          <w:lang w:val="en-US"/>
        </w:rPr>
      </w:pPr>
    </w:p>
    <w:p w14:paraId="379E0EE2" w14:textId="67478646" w:rsidR="00A9738C" w:rsidRDefault="00A9738C" w:rsidP="00696565">
      <w:pPr>
        <w:pStyle w:val="a5"/>
        <w:spacing w:after="0"/>
        <w:jc w:val="center"/>
        <w:rPr>
          <w:rStyle w:val="a3"/>
          <w:rFonts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6036421" wp14:editId="19AA2BB2">
            <wp:extent cx="107632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BC24" w14:textId="77777777" w:rsidR="00A9738C" w:rsidRDefault="00A9738C" w:rsidP="00696565">
      <w:pPr>
        <w:pStyle w:val="a5"/>
        <w:spacing w:after="0"/>
        <w:jc w:val="center"/>
        <w:rPr>
          <w:rStyle w:val="a3"/>
          <w:rFonts w:cs="Times New Roman"/>
          <w:sz w:val="28"/>
          <w:szCs w:val="28"/>
          <w:lang w:val="en-US"/>
        </w:rPr>
      </w:pPr>
    </w:p>
    <w:p w14:paraId="07218359" w14:textId="42F3D8A0" w:rsidR="0079775D" w:rsidRPr="00A9738C" w:rsidRDefault="00AE5316" w:rsidP="00696565">
      <w:pPr>
        <w:pStyle w:val="a5"/>
        <w:spacing w:after="0"/>
        <w:jc w:val="center"/>
        <w:rPr>
          <w:rStyle w:val="a3"/>
          <w:rFonts w:cs="Times New Roman"/>
          <w:sz w:val="28"/>
          <w:szCs w:val="28"/>
          <w:lang w:val="kk-KZ"/>
        </w:rPr>
      </w:pPr>
      <w:proofErr w:type="spellStart"/>
      <w:r w:rsidRPr="00A9738C">
        <w:rPr>
          <w:rStyle w:val="a3"/>
          <w:rFonts w:cs="Times New Roman"/>
          <w:sz w:val="28"/>
          <w:szCs w:val="28"/>
          <w:lang w:val="en-US"/>
        </w:rPr>
        <w:t>Alikhan</w:t>
      </w:r>
      <w:proofErr w:type="spellEnd"/>
      <w:r w:rsidRPr="00A9738C">
        <w:rPr>
          <w:rStyle w:val="a3"/>
          <w:rFonts w:cs="Times New Roman"/>
          <w:sz w:val="28"/>
          <w:szCs w:val="28"/>
          <w:lang w:val="kk-KZ"/>
        </w:rPr>
        <w:t xml:space="preserve"> </w:t>
      </w:r>
      <w:r w:rsidRPr="00A9738C">
        <w:rPr>
          <w:rStyle w:val="a3"/>
          <w:rFonts w:cs="Times New Roman"/>
          <w:sz w:val="28"/>
          <w:szCs w:val="28"/>
          <w:lang w:val="en-US"/>
        </w:rPr>
        <w:t>Boke</w:t>
      </w:r>
      <w:r w:rsidRPr="00A9738C">
        <w:rPr>
          <w:rStyle w:val="a3"/>
          <w:rFonts w:cs="Times New Roman"/>
          <w:sz w:val="28"/>
          <w:szCs w:val="28"/>
          <w:lang w:val="kk-KZ"/>
        </w:rPr>
        <w:t>і</w:t>
      </w:r>
      <w:r w:rsidRPr="00A9738C">
        <w:rPr>
          <w:rStyle w:val="a3"/>
          <w:rFonts w:cs="Times New Roman"/>
          <w:sz w:val="28"/>
          <w:szCs w:val="28"/>
          <w:lang w:val="en-US"/>
        </w:rPr>
        <w:t>khan University</w:t>
      </w:r>
    </w:p>
    <w:p w14:paraId="2BB8AEF9" w14:textId="77777777" w:rsidR="00E66491" w:rsidRPr="00696565" w:rsidRDefault="00E66491" w:rsidP="00696565">
      <w:pPr>
        <w:pStyle w:val="11"/>
        <w:jc w:val="center"/>
        <w:rPr>
          <w:b/>
          <w:lang w:val="kk-KZ"/>
        </w:rPr>
      </w:pPr>
    </w:p>
    <w:p w14:paraId="5E095B69" w14:textId="77777777" w:rsidR="00A9738C" w:rsidRDefault="00A9738C" w:rsidP="00696565">
      <w:pPr>
        <w:pStyle w:val="11"/>
        <w:jc w:val="center"/>
        <w:rPr>
          <w:b/>
          <w:lang w:val="kk-KZ"/>
        </w:rPr>
      </w:pPr>
    </w:p>
    <w:p w14:paraId="671D556C" w14:textId="7FD308E6" w:rsidR="0079775D" w:rsidRPr="00696565" w:rsidRDefault="0079775D" w:rsidP="00696565">
      <w:pPr>
        <w:pStyle w:val="11"/>
        <w:jc w:val="center"/>
        <w:rPr>
          <w:b/>
          <w:lang w:val="kk-KZ"/>
        </w:rPr>
      </w:pPr>
      <w:r w:rsidRPr="00696565">
        <w:rPr>
          <w:b/>
          <w:lang w:val="kk-KZ"/>
        </w:rPr>
        <w:t>АҚПАР</w:t>
      </w:r>
      <w:r w:rsidR="007B552D" w:rsidRPr="00696565">
        <w:rPr>
          <w:b/>
          <w:lang w:val="kk-KZ"/>
        </w:rPr>
        <w:t>А</w:t>
      </w:r>
      <w:r w:rsidRPr="00696565">
        <w:rPr>
          <w:b/>
          <w:lang w:val="kk-KZ"/>
        </w:rPr>
        <w:t>ТТЫҚ ХАТ</w:t>
      </w:r>
    </w:p>
    <w:p w14:paraId="6B62EC0F" w14:textId="77777777" w:rsidR="0079775D" w:rsidRPr="00696565" w:rsidRDefault="0079775D" w:rsidP="00696565">
      <w:pPr>
        <w:tabs>
          <w:tab w:val="center" w:pos="5244"/>
          <w:tab w:val="left" w:pos="8190"/>
        </w:tabs>
        <w:jc w:val="center"/>
        <w:rPr>
          <w:rFonts w:cs="Times New Roman"/>
          <w:b/>
          <w:lang w:val="kk-KZ"/>
        </w:rPr>
      </w:pPr>
    </w:p>
    <w:p w14:paraId="2DFAD9C0" w14:textId="77777777" w:rsidR="00A9738C" w:rsidRDefault="00A9738C" w:rsidP="00A86BCB">
      <w:pPr>
        <w:jc w:val="center"/>
        <w:rPr>
          <w:rFonts w:cs="Times New Roman"/>
          <w:b/>
          <w:lang w:val="kk-KZ"/>
        </w:rPr>
      </w:pPr>
    </w:p>
    <w:p w14:paraId="4D06D92F" w14:textId="305AFF24" w:rsidR="0079775D" w:rsidRPr="00696565" w:rsidRDefault="0079775D" w:rsidP="00A86BCB">
      <w:pPr>
        <w:jc w:val="center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 xml:space="preserve">Құрметті мектеп </w:t>
      </w:r>
      <w:r w:rsidR="00A86BCB">
        <w:rPr>
          <w:rFonts w:cs="Times New Roman"/>
          <w:b/>
          <w:lang w:val="kk-KZ"/>
        </w:rPr>
        <w:t>оқушылары</w:t>
      </w:r>
      <w:r w:rsidRPr="00696565">
        <w:rPr>
          <w:rFonts w:cs="Times New Roman"/>
          <w:b/>
          <w:lang w:val="kk-KZ"/>
        </w:rPr>
        <w:t>!</w:t>
      </w:r>
    </w:p>
    <w:p w14:paraId="1AC6C2E8" w14:textId="77777777" w:rsidR="009667C4" w:rsidRPr="00696565" w:rsidRDefault="009667C4" w:rsidP="00581F10">
      <w:pPr>
        <w:jc w:val="both"/>
        <w:rPr>
          <w:rFonts w:cs="Times New Roman"/>
          <w:b/>
          <w:lang w:val="kk-KZ"/>
        </w:rPr>
      </w:pPr>
    </w:p>
    <w:p w14:paraId="56300829" w14:textId="276597D3" w:rsidR="00157850" w:rsidRPr="00696565" w:rsidRDefault="00C278AA" w:rsidP="00581F10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proofErr w:type="spellStart"/>
      <w:r w:rsidRPr="00AC05AA">
        <w:rPr>
          <w:rStyle w:val="a3"/>
          <w:rFonts w:cs="Times New Roman"/>
          <w:lang w:val="kk-KZ"/>
        </w:rPr>
        <w:t>Alikhan</w:t>
      </w:r>
      <w:proofErr w:type="spellEnd"/>
      <w:r w:rsidRPr="00696565">
        <w:rPr>
          <w:rStyle w:val="a3"/>
          <w:rFonts w:cs="Times New Roman"/>
          <w:lang w:val="kk-KZ"/>
        </w:rPr>
        <w:t xml:space="preserve"> </w:t>
      </w:r>
      <w:proofErr w:type="spellStart"/>
      <w:r w:rsidRPr="00AC05AA">
        <w:rPr>
          <w:rStyle w:val="a3"/>
          <w:rFonts w:cs="Times New Roman"/>
          <w:lang w:val="kk-KZ"/>
        </w:rPr>
        <w:t>Boke</w:t>
      </w:r>
      <w:r w:rsidRPr="00696565">
        <w:rPr>
          <w:rStyle w:val="a3"/>
          <w:rFonts w:cs="Times New Roman"/>
          <w:lang w:val="kk-KZ"/>
        </w:rPr>
        <w:t>і</w:t>
      </w:r>
      <w:r w:rsidRPr="00AC05AA">
        <w:rPr>
          <w:rStyle w:val="a3"/>
          <w:rFonts w:cs="Times New Roman"/>
          <w:lang w:val="kk-KZ"/>
        </w:rPr>
        <w:t>khan</w:t>
      </w:r>
      <w:proofErr w:type="spellEnd"/>
      <w:r w:rsidRPr="00AC05AA">
        <w:rPr>
          <w:rStyle w:val="a3"/>
          <w:rFonts w:cs="Times New Roman"/>
          <w:lang w:val="kk-KZ"/>
        </w:rPr>
        <w:t xml:space="preserve"> </w:t>
      </w:r>
      <w:proofErr w:type="spellStart"/>
      <w:r w:rsidRPr="00AC05AA">
        <w:rPr>
          <w:rStyle w:val="a3"/>
          <w:rFonts w:cs="Times New Roman"/>
          <w:lang w:val="kk-KZ"/>
        </w:rPr>
        <w:t>University</w:t>
      </w:r>
      <w:proofErr w:type="spellEnd"/>
      <w:r>
        <w:rPr>
          <w:rStyle w:val="a3"/>
          <w:rFonts w:cs="Times New Roman"/>
          <w:lang w:val="kk-KZ"/>
        </w:rPr>
        <w:t xml:space="preserve"> </w:t>
      </w:r>
      <w:r w:rsidR="00D7416B">
        <w:rPr>
          <w:rFonts w:cs="Times New Roman"/>
          <w:b/>
          <w:lang w:val="kk-KZ"/>
        </w:rPr>
        <w:t>2025</w:t>
      </w:r>
      <w:r w:rsidR="00CD2CD5">
        <w:rPr>
          <w:rFonts w:cs="Times New Roman"/>
          <w:b/>
          <w:lang w:val="kk-KZ"/>
        </w:rPr>
        <w:t xml:space="preserve"> жылдың </w:t>
      </w:r>
      <w:r>
        <w:rPr>
          <w:rFonts w:cs="Times New Roman"/>
          <w:b/>
          <w:lang w:val="kk-KZ"/>
        </w:rPr>
        <w:t>10-</w:t>
      </w:r>
      <w:r w:rsidR="00D7416B">
        <w:rPr>
          <w:rFonts w:cs="Times New Roman"/>
          <w:b/>
          <w:lang w:val="kk-KZ"/>
        </w:rPr>
        <w:t>14</w:t>
      </w:r>
      <w:r w:rsidR="00CD2CD5">
        <w:rPr>
          <w:rFonts w:cs="Times New Roman"/>
          <w:b/>
          <w:lang w:val="kk-KZ"/>
        </w:rPr>
        <w:t xml:space="preserve"> </w:t>
      </w:r>
      <w:r w:rsidR="00D7416B">
        <w:rPr>
          <w:rFonts w:cs="Times New Roman"/>
          <w:b/>
          <w:lang w:val="kk-KZ"/>
        </w:rPr>
        <w:t xml:space="preserve">ақпан </w:t>
      </w:r>
      <w:r w:rsidR="00550107">
        <w:rPr>
          <w:rFonts w:cs="Times New Roman"/>
          <w:b/>
          <w:lang w:val="kk-KZ"/>
        </w:rPr>
        <w:t>к</w:t>
      </w:r>
      <w:r w:rsidR="007D78C7">
        <w:rPr>
          <w:rFonts w:cs="Times New Roman"/>
          <w:b/>
          <w:lang w:val="kk-KZ"/>
        </w:rPr>
        <w:t>ү</w:t>
      </w:r>
      <w:r w:rsidR="00550107">
        <w:rPr>
          <w:rFonts w:cs="Times New Roman"/>
          <w:b/>
          <w:lang w:val="kk-KZ"/>
        </w:rPr>
        <w:t>н</w:t>
      </w:r>
      <w:r>
        <w:rPr>
          <w:rFonts w:cs="Times New Roman"/>
          <w:b/>
          <w:lang w:val="kk-KZ"/>
        </w:rPr>
        <w:t>дер</w:t>
      </w:r>
      <w:r w:rsidR="00550107">
        <w:rPr>
          <w:rFonts w:cs="Times New Roman"/>
          <w:b/>
          <w:lang w:val="kk-KZ"/>
        </w:rPr>
        <w:t>і</w:t>
      </w:r>
      <w:r w:rsidR="007D78C7">
        <w:rPr>
          <w:rFonts w:cs="Times New Roman"/>
          <w:b/>
          <w:lang w:val="kk-KZ"/>
        </w:rPr>
        <w:t xml:space="preserve"> </w:t>
      </w:r>
      <w:r w:rsidR="00FA0449">
        <w:rPr>
          <w:rStyle w:val="a3"/>
          <w:rFonts w:cs="Times New Roman"/>
          <w:lang w:val="kk-KZ"/>
        </w:rPr>
        <w:t>«</w:t>
      </w:r>
      <w:r w:rsidR="00D7416B">
        <w:rPr>
          <w:rFonts w:cs="Times New Roman"/>
          <w:bCs/>
          <w:lang w:val="kk-KZ"/>
        </w:rPr>
        <w:t>Өткеннен болашаққа: тарих және география әлемі</w:t>
      </w:r>
      <w:r w:rsidR="00FA0449">
        <w:rPr>
          <w:rFonts w:cs="Times New Roman"/>
          <w:bCs/>
          <w:lang w:val="kk-KZ"/>
        </w:rPr>
        <w:t xml:space="preserve">» </w:t>
      </w:r>
      <w:r w:rsidR="007D78C7">
        <w:rPr>
          <w:rFonts w:cs="Times New Roman"/>
          <w:bCs/>
          <w:lang w:val="kk-KZ"/>
        </w:rPr>
        <w:t>апталығының</w:t>
      </w:r>
      <w:r w:rsidR="00D7416B">
        <w:rPr>
          <w:rFonts w:cs="Times New Roman"/>
          <w:bCs/>
          <w:lang w:val="kk-KZ"/>
        </w:rPr>
        <w:t xml:space="preserve"> аясында</w:t>
      </w:r>
      <w:r w:rsidR="00A86BCB">
        <w:rPr>
          <w:rFonts w:cs="Times New Roman"/>
          <w:bCs/>
          <w:lang w:val="kk-KZ"/>
        </w:rPr>
        <w:t xml:space="preserve"> </w:t>
      </w:r>
      <w:r w:rsidR="00047E3A">
        <w:rPr>
          <w:rFonts w:cs="Times New Roman"/>
          <w:bCs/>
          <w:lang w:val="kk-KZ"/>
        </w:rPr>
        <w:t xml:space="preserve">6В01510 </w:t>
      </w:r>
      <w:r>
        <w:rPr>
          <w:rFonts w:cs="Times New Roman"/>
          <w:bCs/>
          <w:lang w:val="kk-KZ"/>
        </w:rPr>
        <w:t xml:space="preserve">- </w:t>
      </w:r>
      <w:r w:rsidR="0079775D" w:rsidRPr="00696565">
        <w:rPr>
          <w:rFonts w:cs="Times New Roman"/>
          <w:lang w:val="kk-KZ"/>
        </w:rPr>
        <w:t>«</w:t>
      </w:r>
      <w:r w:rsidR="00A53BB3">
        <w:rPr>
          <w:rFonts w:cs="Times New Roman"/>
          <w:lang w:val="kk-KZ"/>
        </w:rPr>
        <w:t xml:space="preserve">География - </w:t>
      </w:r>
      <w:r w:rsidR="00AC05AA">
        <w:rPr>
          <w:rFonts w:cs="Times New Roman"/>
          <w:lang w:val="kk-KZ"/>
        </w:rPr>
        <w:t>Т</w:t>
      </w:r>
      <w:r w:rsidR="00A53BB3">
        <w:rPr>
          <w:rFonts w:cs="Times New Roman"/>
          <w:lang w:val="kk-KZ"/>
        </w:rPr>
        <w:t>арих</w:t>
      </w:r>
      <w:r w:rsidR="0079775D" w:rsidRPr="00696565">
        <w:rPr>
          <w:rFonts w:cs="Times New Roman"/>
          <w:lang w:val="kk-KZ"/>
        </w:rPr>
        <w:t>»</w:t>
      </w:r>
      <w:r w:rsidR="00707871" w:rsidRPr="00696565">
        <w:rPr>
          <w:rFonts w:cs="Times New Roman"/>
          <w:lang w:val="kk-KZ"/>
        </w:rPr>
        <w:t xml:space="preserve">, </w:t>
      </w:r>
      <w:r w:rsidR="00047E3A">
        <w:rPr>
          <w:rFonts w:cs="Times New Roman"/>
          <w:lang w:val="kk-KZ"/>
        </w:rPr>
        <w:t>6В01606</w:t>
      </w:r>
      <w:r>
        <w:rPr>
          <w:rFonts w:cs="Times New Roman"/>
          <w:lang w:val="kk-KZ"/>
        </w:rPr>
        <w:t xml:space="preserve"> -</w:t>
      </w:r>
      <w:r w:rsidR="00047E3A">
        <w:rPr>
          <w:rFonts w:cs="Times New Roman"/>
          <w:lang w:val="kk-KZ"/>
        </w:rPr>
        <w:t xml:space="preserve"> </w:t>
      </w:r>
      <w:r w:rsidR="00707871" w:rsidRPr="00696565">
        <w:rPr>
          <w:rFonts w:cs="Times New Roman"/>
          <w:lang w:val="kk-KZ"/>
        </w:rPr>
        <w:t>«</w:t>
      </w:r>
      <w:r w:rsidR="00A53BB3">
        <w:rPr>
          <w:rFonts w:cs="Times New Roman"/>
          <w:lang w:val="kk-KZ"/>
        </w:rPr>
        <w:t>Тарих</w:t>
      </w:r>
      <w:r w:rsidR="00707871" w:rsidRPr="00696565">
        <w:rPr>
          <w:rFonts w:cs="Times New Roman"/>
          <w:lang w:val="kk-KZ"/>
        </w:rPr>
        <w:t xml:space="preserve">», </w:t>
      </w:r>
      <w:r w:rsidR="00047E3A">
        <w:rPr>
          <w:rFonts w:cs="Times New Roman"/>
          <w:lang w:val="kk-KZ"/>
        </w:rPr>
        <w:t xml:space="preserve">6В02212 </w:t>
      </w:r>
      <w:r>
        <w:rPr>
          <w:rFonts w:cs="Times New Roman"/>
          <w:lang w:val="kk-KZ"/>
        </w:rPr>
        <w:t xml:space="preserve">- </w:t>
      </w:r>
      <w:r w:rsidR="00707871" w:rsidRPr="00696565">
        <w:rPr>
          <w:rFonts w:cs="Times New Roman"/>
          <w:lang w:val="kk-KZ"/>
        </w:rPr>
        <w:t>«</w:t>
      </w:r>
      <w:r w:rsidR="00A53BB3">
        <w:rPr>
          <w:rFonts w:cs="Times New Roman"/>
          <w:lang w:val="kk-KZ"/>
        </w:rPr>
        <w:t xml:space="preserve">Отан және дүниежүзі тарихы» </w:t>
      </w:r>
      <w:r w:rsidR="00FA6F1D">
        <w:rPr>
          <w:rFonts w:cs="Times New Roman"/>
          <w:lang w:val="kk-KZ"/>
        </w:rPr>
        <w:t>білім беру бағдарламалары</w:t>
      </w:r>
      <w:r w:rsidR="000103AC">
        <w:rPr>
          <w:rFonts w:cs="Times New Roman"/>
          <w:lang w:val="kk-KZ"/>
        </w:rPr>
        <w:t xml:space="preserve">на </w:t>
      </w:r>
      <w:r w:rsidR="000103AC" w:rsidRPr="000103AC">
        <w:rPr>
          <w:rFonts w:asciiTheme="majorBidi" w:hAnsiTheme="majorBidi" w:cstheme="majorBidi"/>
          <w:lang w:val="kk-KZ"/>
        </w:rPr>
        <w:t>(мамандықтарына) оқуға түсуді жоспарлаған 1</w:t>
      </w:r>
      <w:r w:rsidR="000103AC">
        <w:rPr>
          <w:rFonts w:asciiTheme="majorBidi" w:hAnsiTheme="majorBidi" w:cstheme="majorBidi"/>
          <w:lang w:val="kk-KZ"/>
        </w:rPr>
        <w:t xml:space="preserve">1 сынып </w:t>
      </w:r>
      <w:r w:rsidR="000103AC" w:rsidRPr="000103AC">
        <w:rPr>
          <w:rFonts w:asciiTheme="majorBidi" w:hAnsiTheme="majorBidi" w:cstheme="majorBidi"/>
          <w:lang w:val="kk-KZ"/>
        </w:rPr>
        <w:t>оқушылар</w:t>
      </w:r>
      <w:r w:rsidR="000103AC">
        <w:rPr>
          <w:rFonts w:asciiTheme="majorBidi" w:hAnsiTheme="majorBidi" w:cstheme="majorBidi"/>
          <w:lang w:val="kk-KZ"/>
        </w:rPr>
        <w:t>ы</w:t>
      </w:r>
      <w:r w:rsidR="000103AC" w:rsidRPr="000103AC">
        <w:rPr>
          <w:rFonts w:asciiTheme="majorBidi" w:hAnsiTheme="majorBidi" w:cstheme="majorBidi"/>
          <w:lang w:val="kk-KZ"/>
        </w:rPr>
        <w:t xml:space="preserve"> үшін </w:t>
      </w:r>
      <w:r w:rsidR="000103AC" w:rsidRPr="000103AC">
        <w:rPr>
          <w:rFonts w:asciiTheme="majorBidi" w:hAnsiTheme="majorBidi" w:cstheme="majorBidi"/>
          <w:b/>
          <w:bCs/>
          <w:lang w:val="kk-KZ"/>
        </w:rPr>
        <w:t>Университет Президенті, профессор Шырын Асылханқызы Құрманбаеваның білім гранттары</w:t>
      </w:r>
      <w:r w:rsidR="000103AC" w:rsidRPr="000103AC">
        <w:rPr>
          <w:rFonts w:asciiTheme="majorBidi" w:hAnsiTheme="majorBidi" w:cstheme="majorBidi"/>
          <w:lang w:val="kk-KZ"/>
        </w:rPr>
        <w:t xml:space="preserve"> </w:t>
      </w:r>
      <w:r w:rsidR="000103AC" w:rsidRPr="000103AC">
        <w:rPr>
          <w:rFonts w:asciiTheme="majorBidi" w:hAnsiTheme="majorBidi" w:cstheme="majorBidi"/>
          <w:b/>
          <w:bCs/>
          <w:lang w:val="kk-KZ"/>
        </w:rPr>
        <w:t>ойнатылатын</w:t>
      </w:r>
      <w:r w:rsidR="000103AC">
        <w:rPr>
          <w:rFonts w:asciiTheme="majorBidi" w:hAnsiTheme="majorBidi" w:cstheme="majorBidi"/>
          <w:b/>
          <w:bCs/>
          <w:lang w:val="kk-KZ"/>
        </w:rPr>
        <w:t xml:space="preserve">, </w:t>
      </w:r>
      <w:r w:rsidR="007D78C7">
        <w:rPr>
          <w:rFonts w:cs="Times New Roman"/>
          <w:lang w:val="kk-KZ"/>
        </w:rPr>
        <w:t>тарих</w:t>
      </w:r>
      <w:r w:rsidR="007D78C7" w:rsidRPr="00FA0449">
        <w:rPr>
          <w:rFonts w:cs="Times New Roman"/>
          <w:lang w:val="kk-KZ"/>
        </w:rPr>
        <w:t xml:space="preserve"> </w:t>
      </w:r>
      <w:r w:rsidR="007D78C7">
        <w:rPr>
          <w:rFonts w:cs="Times New Roman"/>
          <w:lang w:val="kk-KZ"/>
        </w:rPr>
        <w:t>және география пәндерінен</w:t>
      </w:r>
      <w:r w:rsidR="007D78C7" w:rsidRPr="00696565">
        <w:rPr>
          <w:rFonts w:cs="Times New Roman"/>
          <w:lang w:val="kk-KZ"/>
        </w:rPr>
        <w:t xml:space="preserve"> </w:t>
      </w:r>
      <w:r w:rsidR="0079775D" w:rsidRPr="00696565">
        <w:rPr>
          <w:rFonts w:cs="Times New Roman"/>
          <w:lang w:val="kk-KZ"/>
        </w:rPr>
        <w:t>аймақтық пәндік</w:t>
      </w:r>
      <w:r w:rsidR="00E413A1">
        <w:rPr>
          <w:rFonts w:cs="Times New Roman"/>
          <w:lang w:val="kk-KZ"/>
        </w:rPr>
        <w:t xml:space="preserve"> </w:t>
      </w:r>
      <w:r w:rsidR="0079775D" w:rsidRPr="00696565">
        <w:rPr>
          <w:rFonts w:cs="Times New Roman"/>
          <w:lang w:val="kk-KZ"/>
        </w:rPr>
        <w:t>олимпиада</w:t>
      </w:r>
      <w:r w:rsidR="000103AC">
        <w:rPr>
          <w:rFonts w:cs="Times New Roman"/>
          <w:lang w:val="kk-KZ"/>
        </w:rPr>
        <w:t xml:space="preserve"> өткізеді</w:t>
      </w:r>
      <w:r w:rsidR="00E66491" w:rsidRPr="00696565">
        <w:rPr>
          <w:rFonts w:cs="Times New Roman"/>
          <w:lang w:val="kk-KZ"/>
        </w:rPr>
        <w:t>!</w:t>
      </w:r>
    </w:p>
    <w:p w14:paraId="51577F7D" w14:textId="77777777" w:rsidR="00C278AA" w:rsidRDefault="00C278AA" w:rsidP="00C278AA">
      <w:pPr>
        <w:jc w:val="both"/>
        <w:rPr>
          <w:rFonts w:asciiTheme="majorBidi" w:hAnsiTheme="majorBidi" w:cstheme="majorBidi"/>
          <w:sz w:val="26"/>
          <w:szCs w:val="26"/>
          <w:lang w:val="kk-KZ"/>
        </w:rPr>
      </w:pPr>
    </w:p>
    <w:p w14:paraId="439B069B" w14:textId="2D592E71" w:rsidR="00C278AA" w:rsidRPr="00C278AA" w:rsidRDefault="00C278AA" w:rsidP="00C278AA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C278AA">
        <w:rPr>
          <w:rFonts w:asciiTheme="majorBidi" w:hAnsiTheme="majorBidi" w:cstheme="majorBidi"/>
          <w:lang w:val="kk-KZ"/>
        </w:rPr>
        <w:t xml:space="preserve">Олимпиадаға </w:t>
      </w:r>
      <w:r w:rsidRPr="00C278AA">
        <w:rPr>
          <w:rFonts w:asciiTheme="majorBidi" w:hAnsiTheme="majorBidi" w:cstheme="majorBidi"/>
          <w:b/>
          <w:bCs/>
          <w:lang w:val="kk-KZ"/>
        </w:rPr>
        <w:t>Абай облысының</w:t>
      </w:r>
      <w:r w:rsidRPr="00C278AA">
        <w:rPr>
          <w:rFonts w:asciiTheme="majorBidi" w:hAnsiTheme="majorBidi" w:cstheme="majorBidi"/>
          <w:lang w:val="kk-KZ"/>
        </w:rPr>
        <w:t xml:space="preserve"> қалалары мен ауылдарындағы жалпы білім беретін орта мектептердің </w:t>
      </w:r>
      <w:r w:rsidRPr="00C278AA">
        <w:rPr>
          <w:rFonts w:asciiTheme="majorBidi" w:hAnsiTheme="majorBidi" w:cstheme="majorBidi"/>
          <w:b/>
          <w:bCs/>
          <w:lang w:val="kk-KZ"/>
        </w:rPr>
        <w:t>11 сынып оқушылары</w:t>
      </w:r>
      <w:r w:rsidRPr="00C278AA">
        <w:rPr>
          <w:rFonts w:asciiTheme="majorBidi" w:hAnsiTheme="majorBidi" w:cstheme="majorBidi"/>
          <w:lang w:val="kk-KZ"/>
        </w:rPr>
        <w:t xml:space="preserve"> қатыса алады. </w:t>
      </w:r>
    </w:p>
    <w:p w14:paraId="0BB5EA7C" w14:textId="77777777" w:rsidR="00E66491" w:rsidRPr="00C278AA" w:rsidRDefault="00E66491" w:rsidP="00C278AA">
      <w:pPr>
        <w:autoSpaceDE w:val="0"/>
        <w:autoSpaceDN w:val="0"/>
        <w:adjustRightInd w:val="0"/>
        <w:ind w:firstLine="567"/>
        <w:rPr>
          <w:rFonts w:cs="Times New Roman"/>
          <w:lang w:val="kk-KZ"/>
        </w:rPr>
      </w:pPr>
    </w:p>
    <w:p w14:paraId="5CF14580" w14:textId="77777777" w:rsidR="00157850" w:rsidRPr="00C278AA" w:rsidRDefault="0079775D" w:rsidP="00C278AA">
      <w:pPr>
        <w:pStyle w:val="a5"/>
        <w:spacing w:after="0"/>
        <w:ind w:firstLine="567"/>
        <w:jc w:val="both"/>
        <w:rPr>
          <w:rFonts w:cs="Times New Roman"/>
          <w:b/>
          <w:bCs/>
          <w:lang w:val="kk-KZ"/>
        </w:rPr>
      </w:pPr>
      <w:r w:rsidRPr="00C278AA">
        <w:rPr>
          <w:rFonts w:cs="Times New Roman"/>
          <w:b/>
          <w:bCs/>
          <w:lang w:val="kk-KZ"/>
        </w:rPr>
        <w:t>Олимпиаданы ұйымдастыру және өткізу тәртібі</w:t>
      </w:r>
      <w:r w:rsidR="00A34FCA" w:rsidRPr="00C278AA">
        <w:rPr>
          <w:rFonts w:cs="Times New Roman"/>
          <w:b/>
          <w:bCs/>
          <w:lang w:val="kk-KZ"/>
        </w:rPr>
        <w:t>:</w:t>
      </w:r>
    </w:p>
    <w:p w14:paraId="005C26D5" w14:textId="77777777" w:rsidR="00C278AA" w:rsidRDefault="00C278AA" w:rsidP="00A86BCB">
      <w:pPr>
        <w:pStyle w:val="a5"/>
        <w:spacing w:after="0"/>
        <w:ind w:firstLine="567"/>
        <w:jc w:val="both"/>
        <w:rPr>
          <w:rFonts w:cs="Times New Roman"/>
          <w:lang w:val="kk-KZ"/>
        </w:rPr>
      </w:pPr>
    </w:p>
    <w:p w14:paraId="2F043105" w14:textId="403D07AC" w:rsidR="00911884" w:rsidRDefault="0079775D" w:rsidP="00A86BCB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lang w:val="kk-KZ"/>
        </w:rPr>
        <w:t xml:space="preserve">Олимпиада </w:t>
      </w:r>
      <w:r w:rsidR="009667C4" w:rsidRPr="00696565">
        <w:rPr>
          <w:rFonts w:cs="Times New Roman"/>
          <w:lang w:val="kk-KZ"/>
        </w:rPr>
        <w:t xml:space="preserve">екі </w:t>
      </w:r>
      <w:r w:rsidRPr="00696565">
        <w:rPr>
          <w:rFonts w:cs="Times New Roman"/>
          <w:lang w:val="kk-KZ"/>
        </w:rPr>
        <w:t>кезең</w:t>
      </w:r>
      <w:r w:rsidR="00A86BCB">
        <w:rPr>
          <w:rFonts w:cs="Times New Roman"/>
          <w:lang w:val="kk-KZ"/>
        </w:rPr>
        <w:t>де</w:t>
      </w:r>
      <w:r w:rsidRPr="00696565">
        <w:rPr>
          <w:rFonts w:cs="Times New Roman"/>
          <w:lang w:val="kk-KZ"/>
        </w:rPr>
        <w:t xml:space="preserve"> өткізіледі:</w:t>
      </w:r>
    </w:p>
    <w:p w14:paraId="58D7AD9C" w14:textId="77777777" w:rsidR="003B58E9" w:rsidRDefault="003B58E9" w:rsidP="00A86BCB">
      <w:pPr>
        <w:pStyle w:val="a5"/>
        <w:spacing w:after="0"/>
        <w:ind w:firstLine="567"/>
        <w:jc w:val="both"/>
        <w:rPr>
          <w:rFonts w:cs="Times New Roman"/>
          <w:lang w:val="kk-KZ"/>
        </w:rPr>
      </w:pPr>
    </w:p>
    <w:p w14:paraId="2DB5834D" w14:textId="28B8E937" w:rsidR="00C02483" w:rsidRPr="00696565" w:rsidRDefault="00C02483" w:rsidP="00A86BCB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>Тарих пәнінен:</w:t>
      </w:r>
    </w:p>
    <w:p w14:paraId="4ED94769" w14:textId="4F0A7304" w:rsidR="00911884" w:rsidRPr="00696565" w:rsidRDefault="0079775D" w:rsidP="00696565">
      <w:pPr>
        <w:pStyle w:val="a5"/>
        <w:spacing w:after="0"/>
        <w:ind w:firstLine="567"/>
        <w:jc w:val="both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>I кезең</w:t>
      </w:r>
      <w:r w:rsidRPr="00696565">
        <w:rPr>
          <w:rFonts w:cs="Times New Roman"/>
          <w:lang w:val="kk-KZ"/>
        </w:rPr>
        <w:t xml:space="preserve"> – </w:t>
      </w:r>
      <w:r w:rsidR="0027083D">
        <w:rPr>
          <w:rFonts w:cs="Times New Roman"/>
          <w:lang w:val="kk-KZ"/>
        </w:rPr>
        <w:t xml:space="preserve">Тарих </w:t>
      </w:r>
      <w:r w:rsidR="00A53BB3" w:rsidRPr="00696565">
        <w:rPr>
          <w:rFonts w:cs="Times New Roman"/>
          <w:lang w:val="kk-KZ"/>
        </w:rPr>
        <w:t xml:space="preserve">пәндері </w:t>
      </w:r>
      <w:r w:rsidR="004B1752" w:rsidRPr="00696565">
        <w:rPr>
          <w:rFonts w:cs="Times New Roman"/>
          <w:lang w:val="kk-KZ"/>
        </w:rPr>
        <w:t xml:space="preserve">бойынша арнайы әзірленген тест сұрақтарына </w:t>
      </w:r>
      <w:r w:rsidR="00A86BCB">
        <w:rPr>
          <w:rFonts w:cs="Times New Roman"/>
          <w:lang w:val="kk-KZ"/>
        </w:rPr>
        <w:t xml:space="preserve">онлайн </w:t>
      </w:r>
      <w:r w:rsidR="004B1752" w:rsidRPr="00696565">
        <w:rPr>
          <w:rFonts w:cs="Times New Roman"/>
          <w:lang w:val="kk-KZ"/>
        </w:rPr>
        <w:t xml:space="preserve">жауап беру </w:t>
      </w:r>
      <w:r w:rsidR="00A86BCB">
        <w:rPr>
          <w:rFonts w:cs="Times New Roman"/>
          <w:lang w:val="kk-KZ"/>
        </w:rPr>
        <w:t xml:space="preserve">кезеңі </w:t>
      </w:r>
      <w:r w:rsidR="004B1752" w:rsidRPr="00696565">
        <w:rPr>
          <w:rFonts w:cs="Times New Roman"/>
          <w:lang w:val="kk-KZ"/>
        </w:rPr>
        <w:t xml:space="preserve"> </w:t>
      </w:r>
      <w:r w:rsidR="004B1752" w:rsidRPr="00696565">
        <w:rPr>
          <w:rFonts w:cs="Times New Roman"/>
          <w:b/>
          <w:lang w:val="kk-KZ"/>
        </w:rPr>
        <w:t>(</w:t>
      </w:r>
      <w:r w:rsidR="00C02483">
        <w:rPr>
          <w:rFonts w:cs="Times New Roman"/>
          <w:b/>
          <w:lang w:val="kk-KZ"/>
        </w:rPr>
        <w:t>10</w:t>
      </w:r>
      <w:r w:rsidR="004B1752" w:rsidRPr="00FA0449">
        <w:rPr>
          <w:rFonts w:cs="Times New Roman"/>
          <w:b/>
          <w:lang w:val="kk-KZ"/>
        </w:rPr>
        <w:t>.</w:t>
      </w:r>
      <w:r w:rsidR="00C02483">
        <w:rPr>
          <w:rFonts w:cs="Times New Roman"/>
          <w:b/>
          <w:lang w:val="kk-KZ"/>
        </w:rPr>
        <w:t>02</w:t>
      </w:r>
      <w:r w:rsidR="004B1752" w:rsidRPr="00FA0449">
        <w:rPr>
          <w:rFonts w:cs="Times New Roman"/>
          <w:b/>
          <w:lang w:val="kk-KZ"/>
        </w:rPr>
        <w:t>.202</w:t>
      </w:r>
      <w:r w:rsidR="00C02483">
        <w:rPr>
          <w:rFonts w:cs="Times New Roman"/>
          <w:b/>
          <w:lang w:val="kk-KZ"/>
        </w:rPr>
        <w:t>5</w:t>
      </w:r>
      <w:r w:rsidR="004B1752" w:rsidRPr="00FA0449">
        <w:rPr>
          <w:rFonts w:cs="Times New Roman"/>
          <w:b/>
          <w:lang w:val="kk-KZ"/>
        </w:rPr>
        <w:t>)</w:t>
      </w:r>
      <w:r w:rsidR="00157850" w:rsidRPr="00FA0449">
        <w:rPr>
          <w:rFonts w:cs="Times New Roman"/>
          <w:b/>
          <w:lang w:val="kk-KZ"/>
        </w:rPr>
        <w:t>.</w:t>
      </w:r>
      <w:r w:rsidR="00157850" w:rsidRPr="006A090D">
        <w:rPr>
          <w:rFonts w:cs="Times New Roman"/>
          <w:b/>
          <w:lang w:val="kk-KZ"/>
        </w:rPr>
        <w:t xml:space="preserve"> </w:t>
      </w:r>
    </w:p>
    <w:p w14:paraId="38268EC0" w14:textId="4479029B" w:rsidR="006E4BC6" w:rsidRDefault="0079775D" w:rsidP="00696565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b/>
          <w:lang w:val="kk-KZ"/>
        </w:rPr>
        <w:t>II кезең</w:t>
      </w:r>
      <w:r w:rsidRPr="00696565">
        <w:rPr>
          <w:rFonts w:cs="Times New Roman"/>
          <w:lang w:val="kk-KZ"/>
        </w:rPr>
        <w:t xml:space="preserve"> – </w:t>
      </w:r>
      <w:r w:rsidR="006E4BC6">
        <w:rPr>
          <w:rFonts w:cs="Times New Roman"/>
          <w:lang w:val="kk-KZ"/>
        </w:rPr>
        <w:t xml:space="preserve"> Тарих бағытынан ұ</w:t>
      </w:r>
      <w:r w:rsidR="004B1752" w:rsidRPr="00696565">
        <w:rPr>
          <w:rFonts w:cs="Times New Roman"/>
          <w:lang w:val="kk-KZ"/>
        </w:rPr>
        <w:t>сынылған тақырыптар бойынша эссе жазу (жазбаша)</w:t>
      </w:r>
      <w:r w:rsidR="00F31A57">
        <w:rPr>
          <w:rFonts w:cs="Times New Roman"/>
          <w:lang w:val="kk-KZ"/>
        </w:rPr>
        <w:t xml:space="preserve"> кезеңі</w:t>
      </w:r>
      <w:r w:rsidR="004B1752" w:rsidRPr="00696565">
        <w:rPr>
          <w:rFonts w:cs="Times New Roman"/>
          <w:lang w:val="kk-KZ"/>
        </w:rPr>
        <w:t xml:space="preserve">. </w:t>
      </w:r>
      <w:r w:rsidR="00CD2CD5">
        <w:rPr>
          <w:rFonts w:cs="Times New Roman"/>
          <w:b/>
          <w:lang w:val="kk-KZ"/>
        </w:rPr>
        <w:t>(1</w:t>
      </w:r>
      <w:r w:rsidR="00C02483">
        <w:rPr>
          <w:rFonts w:cs="Times New Roman"/>
          <w:b/>
          <w:lang w:val="kk-KZ"/>
        </w:rPr>
        <w:t>4</w:t>
      </w:r>
      <w:r w:rsidR="0086105E" w:rsidRPr="00FA0449">
        <w:rPr>
          <w:rFonts w:cs="Times New Roman"/>
          <w:b/>
          <w:lang w:val="kk-KZ"/>
        </w:rPr>
        <w:t>.</w:t>
      </w:r>
      <w:r w:rsidR="00C02483">
        <w:rPr>
          <w:rFonts w:cs="Times New Roman"/>
          <w:b/>
          <w:lang w:val="kk-KZ"/>
        </w:rPr>
        <w:t>0</w:t>
      </w:r>
      <w:r w:rsidR="00CD2CD5">
        <w:rPr>
          <w:rFonts w:cs="Times New Roman"/>
          <w:b/>
          <w:lang w:val="kk-KZ"/>
        </w:rPr>
        <w:t>2.</w:t>
      </w:r>
      <w:r w:rsidR="0086105E" w:rsidRPr="00FA0449">
        <w:rPr>
          <w:rFonts w:cs="Times New Roman"/>
          <w:b/>
          <w:lang w:val="kk-KZ"/>
        </w:rPr>
        <w:t>202</w:t>
      </w:r>
      <w:r w:rsidR="00C02483">
        <w:rPr>
          <w:rFonts w:cs="Times New Roman"/>
          <w:b/>
          <w:lang w:val="kk-KZ"/>
        </w:rPr>
        <w:t>5</w:t>
      </w:r>
      <w:r w:rsidR="0086105E" w:rsidRPr="00FA0449">
        <w:rPr>
          <w:rFonts w:cs="Times New Roman"/>
          <w:b/>
          <w:lang w:val="kk-KZ"/>
        </w:rPr>
        <w:t>).</w:t>
      </w:r>
      <w:r w:rsidR="0086105E" w:rsidRPr="00696565">
        <w:rPr>
          <w:rFonts w:cs="Times New Roman"/>
          <w:b/>
          <w:lang w:val="kk-KZ"/>
        </w:rPr>
        <w:t xml:space="preserve"> </w:t>
      </w:r>
      <w:r w:rsidR="004B1752" w:rsidRPr="00696565">
        <w:rPr>
          <w:rFonts w:cs="Times New Roman"/>
          <w:lang w:val="kk-KZ"/>
        </w:rPr>
        <w:t>(</w:t>
      </w:r>
      <w:r w:rsidR="003B58E9">
        <w:rPr>
          <w:rFonts w:cs="Times New Roman"/>
          <w:lang w:val="kk-KZ"/>
        </w:rPr>
        <w:t xml:space="preserve">осы хатқа </w:t>
      </w:r>
      <w:r w:rsidR="006E4BC6">
        <w:rPr>
          <w:rFonts w:cs="Times New Roman"/>
          <w:lang w:val="kk-KZ"/>
        </w:rPr>
        <w:t>2</w:t>
      </w:r>
      <w:r w:rsidR="004B1752" w:rsidRPr="00696565">
        <w:rPr>
          <w:rFonts w:cs="Times New Roman"/>
          <w:lang w:val="kk-KZ"/>
        </w:rPr>
        <w:t>-қосымша</w:t>
      </w:r>
      <w:r w:rsidR="00AE5316">
        <w:rPr>
          <w:rFonts w:cs="Times New Roman"/>
          <w:lang w:val="kk-KZ"/>
        </w:rPr>
        <w:t>да көрсетілген тақырыптардың біріне</w:t>
      </w:r>
      <w:r w:rsidR="004B1752" w:rsidRPr="00696565">
        <w:rPr>
          <w:rFonts w:cs="Times New Roman"/>
          <w:lang w:val="kk-KZ"/>
        </w:rPr>
        <w:t>)</w:t>
      </w:r>
    </w:p>
    <w:p w14:paraId="6676DFF3" w14:textId="77777777" w:rsidR="003B58E9" w:rsidRDefault="003B58E9" w:rsidP="00C02483">
      <w:pPr>
        <w:pStyle w:val="a5"/>
        <w:spacing w:after="0"/>
        <w:ind w:firstLine="567"/>
        <w:jc w:val="both"/>
        <w:rPr>
          <w:rFonts w:cs="Times New Roman"/>
          <w:lang w:val="kk-KZ"/>
        </w:rPr>
      </w:pPr>
    </w:p>
    <w:p w14:paraId="6CA3B13A" w14:textId="652C1036" w:rsidR="00C02483" w:rsidRPr="00696565" w:rsidRDefault="00C02483" w:rsidP="00C02483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>География пәнінен:</w:t>
      </w:r>
    </w:p>
    <w:p w14:paraId="5ED2F19C" w14:textId="2B357001" w:rsidR="00C02483" w:rsidRPr="00696565" w:rsidRDefault="00C02483" w:rsidP="00C02483">
      <w:pPr>
        <w:pStyle w:val="a5"/>
        <w:spacing w:after="0"/>
        <w:ind w:firstLine="567"/>
        <w:jc w:val="both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>I кезең</w:t>
      </w:r>
      <w:r w:rsidRPr="00696565">
        <w:rPr>
          <w:rFonts w:cs="Times New Roman"/>
          <w:lang w:val="kk-KZ"/>
        </w:rPr>
        <w:t xml:space="preserve"> – </w:t>
      </w:r>
      <w:r>
        <w:rPr>
          <w:rFonts w:cs="Times New Roman"/>
          <w:lang w:val="kk-KZ"/>
        </w:rPr>
        <w:t xml:space="preserve">География </w:t>
      </w:r>
      <w:r w:rsidRPr="00696565">
        <w:rPr>
          <w:rFonts w:cs="Times New Roman"/>
          <w:lang w:val="kk-KZ"/>
        </w:rPr>
        <w:t xml:space="preserve">пәні бойынша арнайы әзірленген тест сұрақтарына </w:t>
      </w:r>
      <w:r>
        <w:rPr>
          <w:rFonts w:cs="Times New Roman"/>
          <w:lang w:val="kk-KZ"/>
        </w:rPr>
        <w:t xml:space="preserve">онлайн </w:t>
      </w:r>
      <w:r w:rsidRPr="00696565">
        <w:rPr>
          <w:rFonts w:cs="Times New Roman"/>
          <w:lang w:val="kk-KZ"/>
        </w:rPr>
        <w:t xml:space="preserve">жауап беру </w:t>
      </w:r>
      <w:r>
        <w:rPr>
          <w:rFonts w:cs="Times New Roman"/>
          <w:lang w:val="kk-KZ"/>
        </w:rPr>
        <w:t xml:space="preserve">кезеңі </w:t>
      </w:r>
      <w:r w:rsidRPr="00696565">
        <w:rPr>
          <w:rFonts w:cs="Times New Roman"/>
          <w:lang w:val="kk-KZ"/>
        </w:rPr>
        <w:t xml:space="preserve"> </w:t>
      </w:r>
      <w:r w:rsidRPr="00696565">
        <w:rPr>
          <w:rFonts w:cs="Times New Roman"/>
          <w:b/>
          <w:lang w:val="kk-KZ"/>
        </w:rPr>
        <w:t>(</w:t>
      </w:r>
      <w:r>
        <w:rPr>
          <w:rFonts w:cs="Times New Roman"/>
          <w:b/>
          <w:lang w:val="kk-KZ"/>
        </w:rPr>
        <w:t>10</w:t>
      </w:r>
      <w:r w:rsidRPr="00FA0449">
        <w:rPr>
          <w:rFonts w:cs="Times New Roman"/>
          <w:b/>
          <w:lang w:val="kk-KZ"/>
        </w:rPr>
        <w:t>.</w:t>
      </w:r>
      <w:r>
        <w:rPr>
          <w:rFonts w:cs="Times New Roman"/>
          <w:b/>
          <w:lang w:val="kk-KZ"/>
        </w:rPr>
        <w:t>02</w:t>
      </w:r>
      <w:r w:rsidRPr="00FA0449">
        <w:rPr>
          <w:rFonts w:cs="Times New Roman"/>
          <w:b/>
          <w:lang w:val="kk-KZ"/>
        </w:rPr>
        <w:t>.202</w:t>
      </w:r>
      <w:r>
        <w:rPr>
          <w:rFonts w:cs="Times New Roman"/>
          <w:b/>
          <w:lang w:val="kk-KZ"/>
        </w:rPr>
        <w:t>5</w:t>
      </w:r>
      <w:r w:rsidRPr="00FA0449">
        <w:rPr>
          <w:rFonts w:cs="Times New Roman"/>
          <w:b/>
          <w:lang w:val="kk-KZ"/>
        </w:rPr>
        <w:t>).</w:t>
      </w:r>
      <w:r w:rsidRPr="006A090D">
        <w:rPr>
          <w:rFonts w:cs="Times New Roman"/>
          <w:b/>
          <w:lang w:val="kk-KZ"/>
        </w:rPr>
        <w:t xml:space="preserve"> </w:t>
      </w:r>
    </w:p>
    <w:p w14:paraId="0998C197" w14:textId="7165D1E4" w:rsidR="00C02483" w:rsidRDefault="00C02483" w:rsidP="00C02483">
      <w:pPr>
        <w:pStyle w:val="a5"/>
        <w:spacing w:after="0"/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b/>
          <w:lang w:val="kk-KZ"/>
        </w:rPr>
        <w:t>II кезең</w:t>
      </w:r>
      <w:r w:rsidRPr="00696565">
        <w:rPr>
          <w:rFonts w:cs="Times New Roman"/>
          <w:lang w:val="kk-KZ"/>
        </w:rPr>
        <w:t xml:space="preserve"> – </w:t>
      </w:r>
      <w:r>
        <w:rPr>
          <w:rFonts w:cs="Times New Roman"/>
          <w:lang w:val="kk-KZ"/>
        </w:rPr>
        <w:t>География бағыты бойынша географиялық есептер шығару.</w:t>
      </w:r>
      <w:r w:rsidRPr="00C02483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(14</w:t>
      </w:r>
      <w:r w:rsidRPr="00FA0449">
        <w:rPr>
          <w:rFonts w:cs="Times New Roman"/>
          <w:b/>
          <w:lang w:val="kk-KZ"/>
        </w:rPr>
        <w:t>.</w:t>
      </w:r>
      <w:r>
        <w:rPr>
          <w:rFonts w:cs="Times New Roman"/>
          <w:b/>
          <w:lang w:val="kk-KZ"/>
        </w:rPr>
        <w:t>02.</w:t>
      </w:r>
      <w:r w:rsidRPr="00FA0449">
        <w:rPr>
          <w:rFonts w:cs="Times New Roman"/>
          <w:b/>
          <w:lang w:val="kk-KZ"/>
        </w:rPr>
        <w:t>202</w:t>
      </w:r>
      <w:r>
        <w:rPr>
          <w:rFonts w:cs="Times New Roman"/>
          <w:b/>
          <w:lang w:val="kk-KZ"/>
        </w:rPr>
        <w:t>5</w:t>
      </w:r>
      <w:r w:rsidRPr="00FA0449">
        <w:rPr>
          <w:rFonts w:cs="Times New Roman"/>
          <w:b/>
          <w:lang w:val="kk-KZ"/>
        </w:rPr>
        <w:t>).</w:t>
      </w:r>
      <w:r w:rsidRPr="00696565">
        <w:rPr>
          <w:rFonts w:cs="Times New Roman"/>
          <w:b/>
          <w:lang w:val="kk-KZ"/>
        </w:rPr>
        <w:t xml:space="preserve"> </w:t>
      </w:r>
      <w:r w:rsidRPr="00696565">
        <w:rPr>
          <w:rFonts w:cs="Times New Roman"/>
          <w:lang w:val="kk-KZ"/>
        </w:rPr>
        <w:t>(</w:t>
      </w:r>
      <w:r w:rsidR="003B58E9">
        <w:rPr>
          <w:rFonts w:cs="Times New Roman"/>
          <w:lang w:val="kk-KZ"/>
        </w:rPr>
        <w:t xml:space="preserve">осы хатқа </w:t>
      </w:r>
      <w:r>
        <w:rPr>
          <w:rFonts w:cs="Times New Roman"/>
          <w:lang w:val="kk-KZ"/>
        </w:rPr>
        <w:t>3</w:t>
      </w:r>
      <w:r w:rsidRPr="00696565">
        <w:rPr>
          <w:rFonts w:cs="Times New Roman"/>
          <w:lang w:val="kk-KZ"/>
        </w:rPr>
        <w:t>-қосымша</w:t>
      </w:r>
      <w:r>
        <w:rPr>
          <w:rFonts w:cs="Times New Roman"/>
          <w:lang w:val="kk-KZ"/>
        </w:rPr>
        <w:t>да көрсетілген нұсқаулыққа сәйкес</w:t>
      </w:r>
      <w:r w:rsidRPr="00696565">
        <w:rPr>
          <w:rFonts w:cs="Times New Roman"/>
          <w:lang w:val="kk-KZ"/>
        </w:rPr>
        <w:t>)</w:t>
      </w:r>
      <w:r>
        <w:rPr>
          <w:rFonts w:cs="Times New Roman"/>
          <w:lang w:val="kk-KZ"/>
        </w:rPr>
        <w:t>.</w:t>
      </w:r>
    </w:p>
    <w:p w14:paraId="6399C462" w14:textId="77777777" w:rsidR="00C02483" w:rsidRDefault="00C02483" w:rsidP="00A34FCA">
      <w:pPr>
        <w:pStyle w:val="a5"/>
        <w:tabs>
          <w:tab w:val="left" w:pos="90"/>
        </w:tabs>
        <w:spacing w:after="0"/>
        <w:ind w:firstLine="567"/>
        <w:jc w:val="both"/>
        <w:rPr>
          <w:rFonts w:cs="Times New Roman"/>
          <w:lang w:val="kk-KZ"/>
        </w:rPr>
      </w:pPr>
    </w:p>
    <w:p w14:paraId="7DF5B25F" w14:textId="0102CDB2" w:rsidR="00AE77AF" w:rsidRDefault="00A34FCA" w:rsidP="00A34FCA">
      <w:pPr>
        <w:pStyle w:val="a5"/>
        <w:tabs>
          <w:tab w:val="left" w:pos="90"/>
        </w:tabs>
        <w:spacing w:after="0"/>
        <w:ind w:firstLine="567"/>
        <w:jc w:val="both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 xml:space="preserve">І кезең </w:t>
      </w:r>
      <w:r w:rsidRPr="00F31A57">
        <w:rPr>
          <w:rFonts w:cs="Times New Roman"/>
          <w:bCs/>
          <w:lang w:val="kk-KZ"/>
        </w:rPr>
        <w:t>онлайн форматта өтеді</w:t>
      </w:r>
      <w:r w:rsidRPr="00696565">
        <w:rPr>
          <w:rFonts w:cs="Times New Roman"/>
          <w:b/>
          <w:lang w:val="kk-KZ"/>
        </w:rPr>
        <w:t xml:space="preserve">.  </w:t>
      </w:r>
    </w:p>
    <w:p w14:paraId="55C8D854" w14:textId="6545DC88" w:rsidR="00A34FCA" w:rsidRPr="00696565" w:rsidRDefault="00A34FCA" w:rsidP="00A34FCA">
      <w:pPr>
        <w:pStyle w:val="a5"/>
        <w:tabs>
          <w:tab w:val="left" w:pos="90"/>
        </w:tabs>
        <w:spacing w:after="0"/>
        <w:ind w:firstLine="567"/>
        <w:jc w:val="both"/>
        <w:rPr>
          <w:rStyle w:val="a3"/>
          <w:rFonts w:cs="Times New Roman"/>
          <w:lang w:val="kk-KZ"/>
        </w:rPr>
      </w:pPr>
      <w:r w:rsidRPr="00696565">
        <w:rPr>
          <w:rFonts w:cs="Times New Roman"/>
          <w:b/>
          <w:lang w:val="kk-KZ"/>
        </w:rPr>
        <w:t xml:space="preserve">ІІ кезең </w:t>
      </w:r>
      <w:r w:rsidR="00AE77AF" w:rsidRPr="00AE77AF">
        <w:rPr>
          <w:rFonts w:cs="Times New Roman"/>
          <w:lang w:val="kk-KZ"/>
        </w:rPr>
        <w:t>(оффлайн)</w:t>
      </w:r>
      <w:r w:rsidR="00AE77AF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Абай  облысы, Семей қ., Шмидт</w:t>
      </w:r>
      <w:r w:rsidRPr="00696565">
        <w:rPr>
          <w:rFonts w:cs="Times New Roman"/>
          <w:lang w:val="kk-KZ"/>
        </w:rPr>
        <w:t xml:space="preserve"> көшесі, </w:t>
      </w:r>
      <w:r w:rsidRPr="00696565">
        <w:rPr>
          <w:rFonts w:cs="Times New Roman"/>
          <w:lang w:val="tr-TR"/>
        </w:rPr>
        <w:t>4</w:t>
      </w:r>
      <w:r w:rsidRPr="00696565">
        <w:rPr>
          <w:rFonts w:cs="Times New Roman"/>
          <w:lang w:val="kk-KZ"/>
        </w:rPr>
        <w:t>4</w:t>
      </w:r>
      <w:r w:rsidR="003B58E9">
        <w:rPr>
          <w:rFonts w:cs="Times New Roman"/>
          <w:lang w:val="kk-KZ"/>
        </w:rPr>
        <w:t xml:space="preserve"> мекенжайы бойынша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Alikhan</w:t>
      </w:r>
      <w:proofErr w:type="spellEnd"/>
      <w:r w:rsidR="00BB4BE5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Bokeіkhan</w:t>
      </w:r>
      <w:proofErr w:type="spellEnd"/>
      <w:r w:rsidR="00BB4BE5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University</w:t>
      </w:r>
      <w:proofErr w:type="spellEnd"/>
      <w:r w:rsidR="003B58E9">
        <w:rPr>
          <w:rStyle w:val="a3"/>
          <w:rFonts w:cs="Times New Roman"/>
          <w:b w:val="0"/>
          <w:lang w:val="kk-KZ"/>
        </w:rPr>
        <w:t xml:space="preserve"> Гуманитарлы факультетінің оқу корпусында</w:t>
      </w:r>
      <w:r>
        <w:rPr>
          <w:rFonts w:cs="Times New Roman"/>
          <w:lang w:val="kk-KZ"/>
        </w:rPr>
        <w:t xml:space="preserve"> </w:t>
      </w:r>
      <w:r w:rsidRPr="00696565">
        <w:rPr>
          <w:rFonts w:cs="Times New Roman"/>
          <w:lang w:val="kk-KZ"/>
        </w:rPr>
        <w:t xml:space="preserve">өтеді. </w:t>
      </w:r>
    </w:p>
    <w:p w14:paraId="572335C7" w14:textId="77777777" w:rsidR="00FA0449" w:rsidRDefault="00FA0449" w:rsidP="00B34E86">
      <w:pPr>
        <w:pStyle w:val="a5"/>
        <w:spacing w:after="0"/>
        <w:jc w:val="both"/>
        <w:rPr>
          <w:rFonts w:cs="Times New Roman"/>
          <w:lang w:val="kk-KZ"/>
        </w:rPr>
      </w:pPr>
    </w:p>
    <w:p w14:paraId="05582EC4" w14:textId="196E038E" w:rsidR="00815402" w:rsidRPr="00CD2CD5" w:rsidRDefault="00815402" w:rsidP="00E21BD3">
      <w:pPr>
        <w:pStyle w:val="a5"/>
        <w:spacing w:after="0"/>
        <w:ind w:firstLine="567"/>
        <w:jc w:val="both"/>
        <w:rPr>
          <w:lang w:val="kk-KZ"/>
        </w:rPr>
      </w:pPr>
      <w:r>
        <w:rPr>
          <w:rFonts w:cs="Times New Roman"/>
          <w:lang w:val="kk-KZ"/>
        </w:rPr>
        <w:t xml:space="preserve">Олимпиадаға қатысу үшін </w:t>
      </w:r>
      <w:r w:rsidR="00FA4743">
        <w:rPr>
          <w:rFonts w:cs="Times New Roman"/>
          <w:lang w:val="kk-KZ"/>
        </w:rPr>
        <w:t>тарих және география</w:t>
      </w:r>
      <w:r w:rsidRPr="00696565">
        <w:rPr>
          <w:rFonts w:cs="Times New Roman"/>
          <w:lang w:val="kk-KZ"/>
        </w:rPr>
        <w:t xml:space="preserve"> кафедрасын</w:t>
      </w:r>
      <w:r>
        <w:rPr>
          <w:rFonts w:cs="Times New Roman"/>
          <w:lang w:val="kk-KZ"/>
        </w:rPr>
        <w:t xml:space="preserve">ың </w:t>
      </w:r>
      <w:bookmarkStart w:id="0" w:name="_Hlk187931130"/>
      <w:bookmarkStart w:id="1" w:name="_GoBack"/>
      <w:r w:rsidR="00666435" w:rsidRPr="00E21BD3">
        <w:fldChar w:fldCharType="begin"/>
      </w:r>
      <w:r w:rsidR="00666435" w:rsidRPr="00E21BD3">
        <w:rPr>
          <w:lang w:val="kk-KZ"/>
        </w:rPr>
        <w:instrText xml:space="preserve"> HYPERLINK "mailto:k.history@abu.edu.kz" </w:instrText>
      </w:r>
      <w:r w:rsidR="00666435" w:rsidRPr="00E21BD3">
        <w:fldChar w:fldCharType="separate"/>
      </w:r>
      <w:r w:rsidR="007B4A75" w:rsidRPr="00E21BD3">
        <w:rPr>
          <w:rStyle w:val="a4"/>
          <w:rFonts w:cs="Times New Roman"/>
          <w:u w:val="none"/>
          <w:lang w:val="kk-KZ"/>
        </w:rPr>
        <w:t>k.history@abu.edu.kz</w:t>
      </w:r>
      <w:r w:rsidR="00666435" w:rsidRPr="00E21BD3">
        <w:rPr>
          <w:rStyle w:val="a4"/>
          <w:rFonts w:cs="Times New Roman"/>
          <w:u w:val="none"/>
          <w:lang w:val="kk-KZ"/>
        </w:rPr>
        <w:fldChar w:fldCharType="end"/>
      </w:r>
      <w:r w:rsidR="00E21BD3">
        <w:rPr>
          <w:rStyle w:val="a4"/>
          <w:rFonts w:cs="Times New Roman"/>
          <w:u w:val="none"/>
          <w:lang w:val="kk-KZ"/>
        </w:rPr>
        <w:t xml:space="preserve"> </w:t>
      </w:r>
      <w:bookmarkEnd w:id="0"/>
      <w:bookmarkEnd w:id="1"/>
      <w:r>
        <w:rPr>
          <w:rFonts w:cs="Times New Roman"/>
          <w:lang w:val="kk-KZ"/>
        </w:rPr>
        <w:t>электронды поштасына</w:t>
      </w:r>
      <w:r w:rsidRPr="00696565">
        <w:rPr>
          <w:rFonts w:cs="Times New Roman"/>
          <w:lang w:val="kk-KZ"/>
        </w:rPr>
        <w:t xml:space="preserve"> </w:t>
      </w:r>
      <w:r w:rsidR="003B58E9">
        <w:rPr>
          <w:rFonts w:cs="Times New Roman"/>
          <w:b/>
          <w:lang w:val="kk-KZ"/>
        </w:rPr>
        <w:t xml:space="preserve">2025 жылдың </w:t>
      </w:r>
      <w:r w:rsidR="00CD2CD5">
        <w:rPr>
          <w:rFonts w:cs="Times New Roman"/>
          <w:b/>
          <w:lang w:val="kk-KZ"/>
        </w:rPr>
        <w:t>6</w:t>
      </w:r>
      <w:r w:rsidR="00580DD8">
        <w:rPr>
          <w:rFonts w:cs="Times New Roman"/>
          <w:b/>
          <w:lang w:val="tr-TR"/>
        </w:rPr>
        <w:t xml:space="preserve"> </w:t>
      </w:r>
      <w:r w:rsidR="00D7416B">
        <w:rPr>
          <w:rFonts w:cs="Times New Roman"/>
          <w:b/>
          <w:lang w:val="kk-KZ"/>
        </w:rPr>
        <w:t>ақпан</w:t>
      </w:r>
      <w:r w:rsidR="003B58E9">
        <w:rPr>
          <w:rFonts w:cs="Times New Roman"/>
          <w:b/>
          <w:lang w:val="kk-KZ"/>
        </w:rPr>
        <w:t>ын</w:t>
      </w:r>
      <w:r w:rsidR="00D7416B">
        <w:rPr>
          <w:rFonts w:cs="Times New Roman"/>
          <w:b/>
          <w:lang w:val="kk-KZ"/>
        </w:rPr>
        <w:t>а</w:t>
      </w:r>
      <w:r w:rsidRPr="005162C4">
        <w:rPr>
          <w:rFonts w:cs="Times New Roman"/>
          <w:b/>
          <w:lang w:val="kk-KZ"/>
        </w:rPr>
        <w:t xml:space="preserve"> дейін</w:t>
      </w:r>
      <w:r w:rsidRPr="005162C4">
        <w:rPr>
          <w:rFonts w:cs="Times New Roman"/>
          <w:lang w:val="kk-KZ"/>
        </w:rPr>
        <w:t xml:space="preserve"> </w:t>
      </w:r>
      <w:r w:rsidR="00A7142C">
        <w:rPr>
          <w:rFonts w:cs="Times New Roman"/>
          <w:lang w:val="kk-KZ"/>
        </w:rPr>
        <w:t xml:space="preserve">осы хатқа </w:t>
      </w:r>
      <w:r w:rsidRPr="005162C4">
        <w:rPr>
          <w:rFonts w:cs="Times New Roman"/>
          <w:lang w:val="kk-KZ"/>
        </w:rPr>
        <w:t>1-</w:t>
      </w:r>
      <w:r>
        <w:rPr>
          <w:rFonts w:cs="Times New Roman"/>
          <w:lang w:val="kk-KZ"/>
        </w:rPr>
        <w:t xml:space="preserve">қосымшада берілген </w:t>
      </w:r>
      <w:r w:rsidRPr="00696565">
        <w:rPr>
          <w:rFonts w:cs="Times New Roman"/>
          <w:lang w:val="kk-KZ"/>
        </w:rPr>
        <w:t>формаға сәйкес өтінім жолда</w:t>
      </w:r>
      <w:r>
        <w:rPr>
          <w:rFonts w:cs="Times New Roman"/>
          <w:lang w:val="kk-KZ"/>
        </w:rPr>
        <w:t>у</w:t>
      </w:r>
      <w:r w:rsidRPr="006965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керек.</w:t>
      </w:r>
    </w:p>
    <w:p w14:paraId="2306D784" w14:textId="77777777" w:rsidR="00815402" w:rsidRPr="00696565" w:rsidRDefault="00815402" w:rsidP="00815402">
      <w:pPr>
        <w:pStyle w:val="a5"/>
        <w:tabs>
          <w:tab w:val="left" w:pos="90"/>
        </w:tabs>
        <w:spacing w:after="0"/>
        <w:ind w:firstLine="567"/>
        <w:jc w:val="both"/>
        <w:rPr>
          <w:rFonts w:cs="Times New Roman"/>
          <w:b/>
          <w:lang w:val="kk-KZ"/>
        </w:rPr>
      </w:pPr>
    </w:p>
    <w:p w14:paraId="4322DFC2" w14:textId="77777777" w:rsidR="003B58E9" w:rsidRPr="003B58E9" w:rsidRDefault="003B58E9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  <w:bookmarkStart w:id="2" w:name="_Hlk184135902"/>
      <w:r w:rsidRPr="003B58E9">
        <w:rPr>
          <w:rFonts w:asciiTheme="majorBidi" w:hAnsiTheme="majorBidi" w:cstheme="majorBidi"/>
          <w:lang w:val="kk-KZ"/>
        </w:rPr>
        <w:t>Олимпиаданың екі кезеңінде де жоғары балл жинаған оқушылар арасынан қазылар алқасы олимпиада жеңімпазы мен жүлдегерлерін анықтайды.</w:t>
      </w:r>
    </w:p>
    <w:p w14:paraId="2BEEF037" w14:textId="0B807425" w:rsidR="003B58E9" w:rsidRDefault="003B58E9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</w:p>
    <w:p w14:paraId="59F4574D" w14:textId="0DC61718" w:rsidR="00A9738C" w:rsidRDefault="00A9738C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</w:p>
    <w:p w14:paraId="03709956" w14:textId="77777777" w:rsidR="00A9738C" w:rsidRPr="003B58E9" w:rsidRDefault="00A9738C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</w:p>
    <w:p w14:paraId="0882468D" w14:textId="77777777" w:rsidR="003B58E9" w:rsidRPr="003B58E9" w:rsidRDefault="003B58E9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  <w:r w:rsidRPr="003B58E9">
        <w:rPr>
          <w:rFonts w:asciiTheme="majorBidi" w:hAnsiTheme="majorBidi" w:cstheme="majorBidi"/>
          <w:lang w:val="kk-KZ"/>
        </w:rPr>
        <w:lastRenderedPageBreak/>
        <w:t>Олимпиаданың жеңімпазы мен жүлдегерлеріне арнайы дипломдар мен келесідей сертификаттар табысталады:</w:t>
      </w:r>
    </w:p>
    <w:p w14:paraId="08D9372A" w14:textId="77777777" w:rsidR="003B58E9" w:rsidRPr="003B58E9" w:rsidRDefault="003B58E9" w:rsidP="003B58E9">
      <w:pPr>
        <w:ind w:firstLine="567"/>
        <w:jc w:val="both"/>
        <w:rPr>
          <w:rFonts w:asciiTheme="majorBidi" w:hAnsiTheme="majorBidi" w:cstheme="majorBidi"/>
          <w:lang w:val="kk-KZ"/>
        </w:rPr>
      </w:pPr>
    </w:p>
    <w:p w14:paraId="1025F29E" w14:textId="2B9E0DA5" w:rsidR="003B58E9" w:rsidRPr="003B58E9" w:rsidRDefault="003B58E9" w:rsidP="003B58E9">
      <w:pPr>
        <w:pStyle w:val="a8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>1 орын иеленген оқушыға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– </w:t>
      </w:r>
      <w:r w:rsidR="00867B76">
        <w:rPr>
          <w:rFonts w:asciiTheme="majorBidi" w:hAnsiTheme="majorBidi" w:cstheme="majorBidi"/>
          <w:sz w:val="24"/>
          <w:szCs w:val="24"/>
          <w:lang w:val="kk-KZ"/>
        </w:rPr>
        <w:t>тарих және география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бағытындағы мамандықтардың бірі бойынша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2025-2026 оқу жылында </w:t>
      </w: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100% жеңілдік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1AD95F42" w14:textId="77777777" w:rsidR="003B58E9" w:rsidRPr="003B58E9" w:rsidRDefault="003B58E9" w:rsidP="003B58E9">
      <w:pPr>
        <w:pStyle w:val="a8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202821DF" w14:textId="3F5FAB4B" w:rsidR="003B58E9" w:rsidRPr="003B58E9" w:rsidRDefault="003B58E9" w:rsidP="003B58E9">
      <w:pPr>
        <w:pStyle w:val="a8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B58E9">
        <w:rPr>
          <w:rFonts w:asciiTheme="majorBidi" w:hAnsiTheme="majorBidi" w:cstheme="majorBidi"/>
          <w:b/>
          <w:bCs/>
          <w:sz w:val="24"/>
          <w:szCs w:val="24"/>
          <w:lang w:val="tr-TR"/>
        </w:rPr>
        <w:t>2</w:t>
      </w: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орын иеленген оқушыға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– </w:t>
      </w:r>
      <w:r w:rsidR="00867B76">
        <w:rPr>
          <w:rFonts w:asciiTheme="majorBidi" w:hAnsiTheme="majorBidi" w:cstheme="majorBidi"/>
          <w:sz w:val="24"/>
          <w:szCs w:val="24"/>
          <w:lang w:val="kk-KZ"/>
        </w:rPr>
        <w:t>тарих және география</w:t>
      </w:r>
      <w:r w:rsidR="00867B76"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бағытындағы мамандықтардың бірі бойынша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2024-2025 оқу жылында </w:t>
      </w: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50% жеңілдік.</w:t>
      </w:r>
    </w:p>
    <w:p w14:paraId="3EA83902" w14:textId="77777777" w:rsidR="003B58E9" w:rsidRPr="003B58E9" w:rsidRDefault="003B58E9" w:rsidP="003B58E9">
      <w:pPr>
        <w:pStyle w:val="a8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569FE920" w14:textId="00DB618B" w:rsidR="003B58E9" w:rsidRPr="003B58E9" w:rsidRDefault="003B58E9" w:rsidP="003B58E9">
      <w:pPr>
        <w:pStyle w:val="a8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B58E9">
        <w:rPr>
          <w:rFonts w:asciiTheme="majorBidi" w:hAnsiTheme="majorBidi" w:cstheme="majorBidi"/>
          <w:b/>
          <w:bCs/>
          <w:sz w:val="24"/>
          <w:szCs w:val="24"/>
          <w:lang w:val="tr-TR"/>
        </w:rPr>
        <w:t>3</w:t>
      </w: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орын иеленген оқушыға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– </w:t>
      </w:r>
      <w:r w:rsidR="00867B76">
        <w:rPr>
          <w:rFonts w:asciiTheme="majorBidi" w:hAnsiTheme="majorBidi" w:cstheme="majorBidi"/>
          <w:sz w:val="24"/>
          <w:szCs w:val="24"/>
          <w:lang w:val="kk-KZ"/>
        </w:rPr>
        <w:t>тарих және география</w:t>
      </w:r>
      <w:r w:rsidR="00867B76"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бағытындағы мамандықтардың бірі бойынша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3B58E9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Pr="003B58E9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2024-2025 оқу жылында </w:t>
      </w:r>
      <w:r w:rsidRPr="003B58E9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25% жеңілдік.</w:t>
      </w:r>
    </w:p>
    <w:p w14:paraId="4FBF63F0" w14:textId="77777777" w:rsidR="003B58E9" w:rsidRPr="003B58E9" w:rsidRDefault="003B58E9" w:rsidP="003B58E9">
      <w:pPr>
        <w:ind w:firstLine="567"/>
        <w:rPr>
          <w:rFonts w:asciiTheme="majorBidi" w:hAnsiTheme="majorBidi" w:cstheme="majorBidi"/>
          <w:lang w:val="kk-KZ"/>
        </w:rPr>
      </w:pPr>
    </w:p>
    <w:p w14:paraId="7C69DCEE" w14:textId="77777777" w:rsidR="003B58E9" w:rsidRPr="003B58E9" w:rsidRDefault="003B58E9" w:rsidP="003B58E9">
      <w:pPr>
        <w:pStyle w:val="a8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3B58E9">
        <w:rPr>
          <w:rFonts w:asciiTheme="majorBidi" w:hAnsiTheme="majorBidi" w:cstheme="majorBidi"/>
          <w:sz w:val="24"/>
          <w:szCs w:val="24"/>
          <w:lang w:val="kk-KZ"/>
        </w:rPr>
        <w:t>Олимпиадаға қатысқан барлық оқушылар мен олардың жетекші мұғалімдеріне қатысушы сертификаттары беріледі.</w:t>
      </w:r>
    </w:p>
    <w:bookmarkEnd w:id="2"/>
    <w:p w14:paraId="6C3DA503" w14:textId="0B018FF8" w:rsidR="00581F10" w:rsidRPr="004D0F3D" w:rsidRDefault="00823B46" w:rsidP="004D0F3D">
      <w:pPr>
        <w:tabs>
          <w:tab w:val="left" w:pos="1530"/>
        </w:tabs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    </w:t>
      </w:r>
      <w:r w:rsidR="001B50DD">
        <w:rPr>
          <w:rFonts w:cs="Times New Roman"/>
          <w:lang w:val="kk-KZ"/>
        </w:rPr>
        <w:t xml:space="preserve"> </w:t>
      </w:r>
      <w:r w:rsidR="00902B1C">
        <w:rPr>
          <w:rStyle w:val="a3"/>
          <w:rFonts w:cs="Times New Roman"/>
          <w:b w:val="0"/>
          <w:bCs w:val="0"/>
          <w:lang w:val="kk-KZ"/>
        </w:rPr>
        <w:t xml:space="preserve">      </w:t>
      </w:r>
    </w:p>
    <w:p w14:paraId="13F066D8" w14:textId="77777777" w:rsidR="00DD1C23" w:rsidRPr="00696565" w:rsidRDefault="0079775D" w:rsidP="00581F10">
      <w:pPr>
        <w:ind w:firstLine="567"/>
        <w:jc w:val="both"/>
        <w:rPr>
          <w:rStyle w:val="a3"/>
          <w:rFonts w:cs="Times New Roman"/>
          <w:b w:val="0"/>
          <w:bCs w:val="0"/>
          <w:lang w:val="kk-KZ"/>
        </w:rPr>
      </w:pPr>
      <w:r w:rsidRPr="00696565">
        <w:rPr>
          <w:rStyle w:val="a3"/>
          <w:rFonts w:cs="Times New Roman"/>
          <w:b w:val="0"/>
          <w:bCs w:val="0"/>
          <w:lang w:val="kk-KZ"/>
        </w:rPr>
        <w:t xml:space="preserve">Олимпиаданы ұйымдастыру және өткізу жөніндегі </w:t>
      </w:r>
      <w:r w:rsidR="00EA411A">
        <w:rPr>
          <w:rStyle w:val="a3"/>
          <w:rFonts w:cs="Times New Roman"/>
          <w:b w:val="0"/>
          <w:bCs w:val="0"/>
          <w:lang w:val="kk-KZ"/>
        </w:rPr>
        <w:t xml:space="preserve">толық </w:t>
      </w:r>
      <w:r w:rsidRPr="00696565">
        <w:rPr>
          <w:rStyle w:val="a3"/>
          <w:rFonts w:cs="Times New Roman"/>
          <w:b w:val="0"/>
          <w:bCs w:val="0"/>
          <w:lang w:val="kk-KZ"/>
        </w:rPr>
        <w:t>ақпарат университеттің</w:t>
      </w:r>
      <w:r w:rsidR="004B1752" w:rsidRPr="00696565">
        <w:rPr>
          <w:rStyle w:val="a3"/>
          <w:rFonts w:cs="Times New Roman"/>
          <w:b w:val="0"/>
          <w:bCs w:val="0"/>
          <w:lang w:val="kk-KZ"/>
        </w:rPr>
        <w:t xml:space="preserve"> </w:t>
      </w:r>
      <w:r w:rsidR="00EF677A" w:rsidRPr="00696565">
        <w:rPr>
          <w:rFonts w:cs="Times New Roman"/>
          <w:lang w:val="kk-KZ"/>
        </w:rPr>
        <w:t>abu.edu.kz</w:t>
      </w:r>
      <w:r w:rsidR="004B1752" w:rsidRPr="00696565">
        <w:rPr>
          <w:rFonts w:cs="Times New Roman"/>
          <w:lang w:val="kk-KZ"/>
        </w:rPr>
        <w:t xml:space="preserve"> </w:t>
      </w:r>
      <w:r w:rsidRPr="00696565">
        <w:rPr>
          <w:rStyle w:val="a3"/>
          <w:rFonts w:cs="Times New Roman"/>
          <w:b w:val="0"/>
          <w:bCs w:val="0"/>
          <w:lang w:val="kk-KZ"/>
        </w:rPr>
        <w:t>сайтында орналасады.</w:t>
      </w:r>
    </w:p>
    <w:p w14:paraId="08A61E99" w14:textId="77777777" w:rsidR="00E66A08" w:rsidRDefault="00E66A08" w:rsidP="00A34FCA">
      <w:pPr>
        <w:ind w:firstLine="567"/>
        <w:jc w:val="both"/>
        <w:rPr>
          <w:rFonts w:cs="Times New Roman"/>
          <w:b/>
          <w:lang w:val="kk-KZ"/>
        </w:rPr>
      </w:pPr>
    </w:p>
    <w:p w14:paraId="67F09AE9" w14:textId="491D42C7" w:rsidR="00DD1C23" w:rsidRPr="00696565" w:rsidRDefault="0079775D" w:rsidP="00A34FCA">
      <w:pPr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b/>
          <w:lang w:val="kk-KZ"/>
        </w:rPr>
        <w:t>Ұйымдастыру комитетінің мекенжайы</w:t>
      </w:r>
      <w:r w:rsidRPr="00696565">
        <w:rPr>
          <w:rFonts w:cs="Times New Roman"/>
          <w:lang w:val="kk-KZ"/>
        </w:rPr>
        <w:t xml:space="preserve">: </w:t>
      </w:r>
      <w:r w:rsidR="00E66491" w:rsidRPr="00696565">
        <w:rPr>
          <w:rFonts w:cs="Times New Roman"/>
          <w:lang w:val="kk-KZ"/>
        </w:rPr>
        <w:t>Абай</w:t>
      </w:r>
      <w:r w:rsidRPr="00696565">
        <w:rPr>
          <w:rFonts w:cs="Times New Roman"/>
          <w:lang w:val="kk-KZ"/>
        </w:rPr>
        <w:t xml:space="preserve">  облысы, Семей қ., Шмидт көшесі, </w:t>
      </w:r>
      <w:r w:rsidRPr="00696565">
        <w:rPr>
          <w:rFonts w:cs="Times New Roman"/>
          <w:lang w:val="tr-TR"/>
        </w:rPr>
        <w:t>4</w:t>
      </w:r>
      <w:r w:rsidRPr="00696565">
        <w:rPr>
          <w:rFonts w:cs="Times New Roman"/>
          <w:lang w:val="kk-KZ"/>
        </w:rPr>
        <w:t>4</w:t>
      </w:r>
      <w:r w:rsidR="00DD1C23" w:rsidRPr="00696565">
        <w:rPr>
          <w:rFonts w:cs="Times New Roman"/>
          <w:lang w:val="kk-KZ"/>
        </w:rPr>
        <w:t xml:space="preserve">. </w:t>
      </w:r>
      <w:proofErr w:type="spellStart"/>
      <w:r w:rsidR="006A5D3B" w:rsidRPr="00696565">
        <w:rPr>
          <w:rStyle w:val="a3"/>
          <w:rFonts w:cs="Times New Roman"/>
          <w:b w:val="0"/>
          <w:lang w:val="kk-KZ"/>
        </w:rPr>
        <w:t>Alikhan</w:t>
      </w:r>
      <w:proofErr w:type="spellEnd"/>
      <w:r w:rsidR="006A5D3B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6A5D3B" w:rsidRPr="00696565">
        <w:rPr>
          <w:rStyle w:val="a3"/>
          <w:rFonts w:cs="Times New Roman"/>
          <w:b w:val="0"/>
          <w:lang w:val="kk-KZ"/>
        </w:rPr>
        <w:t>Bokeіkhan</w:t>
      </w:r>
      <w:proofErr w:type="spellEnd"/>
      <w:r w:rsidR="006A5D3B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6A5D3B" w:rsidRPr="00696565">
        <w:rPr>
          <w:rStyle w:val="a3"/>
          <w:rFonts w:cs="Times New Roman"/>
          <w:b w:val="0"/>
          <w:lang w:val="kk-KZ"/>
        </w:rPr>
        <w:t>University</w:t>
      </w:r>
      <w:proofErr w:type="spellEnd"/>
      <w:r w:rsidRPr="00696565">
        <w:rPr>
          <w:rFonts w:cs="Times New Roman"/>
          <w:lang w:val="kk-KZ"/>
        </w:rPr>
        <w:t>,</w:t>
      </w:r>
      <w:r w:rsidR="006A5D3B" w:rsidRPr="00696565">
        <w:rPr>
          <w:rFonts w:cs="Times New Roman"/>
          <w:lang w:val="kk-KZ"/>
        </w:rPr>
        <w:t xml:space="preserve"> </w:t>
      </w:r>
      <w:r w:rsidR="00C66A4C">
        <w:rPr>
          <w:rFonts w:cs="Times New Roman"/>
          <w:lang w:val="kk-KZ"/>
        </w:rPr>
        <w:t>«Т</w:t>
      </w:r>
      <w:r w:rsidR="00A53BB3">
        <w:rPr>
          <w:rFonts w:cs="Times New Roman"/>
          <w:lang w:val="kk-KZ"/>
        </w:rPr>
        <w:t>арих және география</w:t>
      </w:r>
      <w:r w:rsidR="00C66A4C">
        <w:rPr>
          <w:rFonts w:cs="Times New Roman"/>
          <w:lang w:val="kk-KZ"/>
        </w:rPr>
        <w:t>»</w:t>
      </w:r>
      <w:r w:rsidR="00A53BB3">
        <w:rPr>
          <w:rFonts w:cs="Times New Roman"/>
          <w:lang w:val="kk-KZ"/>
        </w:rPr>
        <w:t xml:space="preserve"> </w:t>
      </w:r>
      <w:r w:rsidR="00E66491" w:rsidRPr="00696565">
        <w:rPr>
          <w:rFonts w:cs="Times New Roman"/>
          <w:lang w:val="kk-KZ"/>
        </w:rPr>
        <w:t>кафедрасы</w:t>
      </w:r>
      <w:r w:rsidRPr="00696565">
        <w:rPr>
          <w:rFonts w:cs="Times New Roman"/>
          <w:lang w:val="kk-KZ"/>
        </w:rPr>
        <w:t xml:space="preserve">. </w:t>
      </w:r>
    </w:p>
    <w:p w14:paraId="1473D9DA" w14:textId="77777777" w:rsidR="00E66A08" w:rsidRDefault="00E66A08" w:rsidP="00A34FCA">
      <w:pPr>
        <w:widowControl/>
        <w:suppressAutoHyphens w:val="0"/>
        <w:ind w:firstLine="567"/>
        <w:rPr>
          <w:rFonts w:cs="Times New Roman"/>
          <w:b/>
          <w:lang w:val="kk-KZ"/>
        </w:rPr>
      </w:pPr>
    </w:p>
    <w:p w14:paraId="3B7947AD" w14:textId="77777777" w:rsidR="00E91BEC" w:rsidRPr="00696565" w:rsidRDefault="0079775D" w:rsidP="00A34FCA">
      <w:pPr>
        <w:widowControl/>
        <w:suppressAutoHyphens w:val="0"/>
        <w:ind w:firstLine="567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>Координатор</w:t>
      </w:r>
      <w:r w:rsidR="00AE5316">
        <w:rPr>
          <w:rFonts w:cs="Times New Roman"/>
          <w:b/>
          <w:lang w:val="kk-KZ"/>
        </w:rPr>
        <w:t>лар</w:t>
      </w:r>
      <w:r w:rsidR="00E91BEC">
        <w:rPr>
          <w:rFonts w:cs="Times New Roman"/>
          <w:b/>
          <w:lang w:val="kk-KZ"/>
        </w:rPr>
        <w:t>дың б</w:t>
      </w:r>
      <w:r w:rsidR="00E91BEC" w:rsidRPr="00696565">
        <w:rPr>
          <w:rFonts w:cs="Times New Roman"/>
          <w:b/>
          <w:lang w:val="kk-KZ"/>
        </w:rPr>
        <w:t xml:space="preserve">айланыс </w:t>
      </w:r>
      <w:r w:rsidR="00E91BEC">
        <w:rPr>
          <w:rFonts w:cs="Times New Roman"/>
          <w:b/>
          <w:lang w:val="kk-KZ"/>
        </w:rPr>
        <w:t>мәліметтері</w:t>
      </w:r>
      <w:r w:rsidR="00E91BEC" w:rsidRPr="00696565">
        <w:rPr>
          <w:rFonts w:cs="Times New Roman"/>
          <w:b/>
          <w:lang w:val="kk-KZ"/>
        </w:rPr>
        <w:t xml:space="preserve">: </w:t>
      </w:r>
    </w:p>
    <w:p w14:paraId="214820CB" w14:textId="440B4C41" w:rsidR="00D7416B" w:rsidRDefault="00D7416B" w:rsidP="00D7416B">
      <w:pPr>
        <w:ind w:firstLine="567"/>
        <w:jc w:val="both"/>
        <w:rPr>
          <w:rStyle w:val="a4"/>
          <w:rFonts w:cs="Times New Roman"/>
          <w:lang w:val="de-DE"/>
        </w:rPr>
      </w:pPr>
      <w:bookmarkStart w:id="3" w:name="_Hlk130979421"/>
      <w:r>
        <w:rPr>
          <w:rFonts w:cs="Times New Roman"/>
          <w:lang w:val="kk-KZ"/>
        </w:rPr>
        <w:t xml:space="preserve">Тарих және география </w:t>
      </w:r>
      <w:r w:rsidRPr="00696565">
        <w:rPr>
          <w:rFonts w:cs="Times New Roman"/>
          <w:lang w:val="kk-KZ"/>
        </w:rPr>
        <w:t xml:space="preserve"> кафедрасының меңгерушісі, </w:t>
      </w:r>
      <w:proofErr w:type="spellStart"/>
      <w:r>
        <w:rPr>
          <w:rFonts w:cs="Times New Roman"/>
          <w:lang w:val="kk-KZ"/>
        </w:rPr>
        <w:t>т.ғ.к</w:t>
      </w:r>
      <w:proofErr w:type="spellEnd"/>
      <w:r>
        <w:rPr>
          <w:rFonts w:cs="Times New Roman"/>
          <w:lang w:val="kk-KZ"/>
        </w:rPr>
        <w:t xml:space="preserve">., Болатова Қаламқас Болатқызы. </w:t>
      </w:r>
      <w:r w:rsidR="0029755A">
        <w:rPr>
          <w:rFonts w:cs="Times New Roman"/>
          <w:lang w:val="kk-KZ"/>
        </w:rPr>
        <w:t>т</w:t>
      </w:r>
      <w:r>
        <w:rPr>
          <w:rFonts w:cs="Times New Roman"/>
          <w:lang w:val="kk-KZ"/>
        </w:rPr>
        <w:t xml:space="preserve">ел. </w:t>
      </w:r>
      <w:r w:rsidRPr="00696565">
        <w:rPr>
          <w:rFonts w:cs="Times New Roman"/>
          <w:lang w:val="kk-KZ"/>
        </w:rPr>
        <w:t>+7</w:t>
      </w:r>
      <w:r w:rsidRPr="00557ABF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 xml:space="preserve">775 823 46 79 </w:t>
      </w:r>
    </w:p>
    <w:p w14:paraId="671EDDCA" w14:textId="77777777" w:rsidR="00D7416B" w:rsidRDefault="00D7416B" w:rsidP="00D7416B">
      <w:pPr>
        <w:widowControl/>
        <w:tabs>
          <w:tab w:val="left" w:pos="284"/>
          <w:tab w:val="left" w:pos="426"/>
        </w:tabs>
        <w:suppressAutoHyphens w:val="0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ab/>
        <w:t xml:space="preserve">     «География – Тарих» білім беру бағдарламасы</w:t>
      </w:r>
      <w:r w:rsidRPr="00696565">
        <w:rPr>
          <w:rFonts w:cs="Times New Roman"/>
          <w:lang w:val="kk-KZ"/>
        </w:rPr>
        <w:t xml:space="preserve"> бойынша – </w:t>
      </w:r>
      <w:r>
        <w:rPr>
          <w:rFonts w:cs="Times New Roman"/>
          <w:lang w:val="kk-KZ"/>
        </w:rPr>
        <w:t xml:space="preserve"> Газизова Акбота Нуртаевна</w:t>
      </w:r>
    </w:p>
    <w:p w14:paraId="262F8A9E" w14:textId="77777777" w:rsidR="00D7416B" w:rsidRPr="008A4174" w:rsidRDefault="00D7416B" w:rsidP="00D7416B">
      <w:pPr>
        <w:widowControl/>
        <w:tabs>
          <w:tab w:val="left" w:pos="284"/>
          <w:tab w:val="left" w:pos="426"/>
        </w:tabs>
        <w:suppressAutoHyphens w:val="0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>+ 7 778 243 2350</w:t>
      </w:r>
    </w:p>
    <w:p w14:paraId="08E58906" w14:textId="77777777" w:rsidR="00D7416B" w:rsidRPr="00696565" w:rsidRDefault="00D7416B" w:rsidP="00D7416B">
      <w:pPr>
        <w:ind w:firstLine="567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«Отан және дүниежүзі тарихы», «Тарих» білім беру бағдарламалары </w:t>
      </w:r>
      <w:r w:rsidRPr="00696565">
        <w:rPr>
          <w:rFonts w:cs="Times New Roman"/>
          <w:lang w:val="kk-KZ"/>
        </w:rPr>
        <w:t>бойынш</w:t>
      </w:r>
      <w:r>
        <w:rPr>
          <w:rFonts w:cs="Times New Roman"/>
          <w:lang w:val="kk-KZ"/>
        </w:rPr>
        <w:t>а – Кендырканова Айым Аскаровна +7 700 749 1809</w:t>
      </w:r>
    </w:p>
    <w:bookmarkEnd w:id="3"/>
    <w:p w14:paraId="08924F59" w14:textId="77777777" w:rsidR="000F372F" w:rsidRPr="007B4A75" w:rsidRDefault="000F372F" w:rsidP="00696565">
      <w:pPr>
        <w:ind w:firstLine="709"/>
        <w:jc w:val="right"/>
        <w:rPr>
          <w:rStyle w:val="a3"/>
          <w:rFonts w:cs="Times New Roman"/>
          <w:bCs w:val="0"/>
          <w:i/>
          <w:lang w:val="kk-KZ"/>
        </w:rPr>
      </w:pPr>
    </w:p>
    <w:p w14:paraId="532DE6FC" w14:textId="77777777" w:rsidR="00A34FCA" w:rsidRDefault="00A34FCA" w:rsidP="00696565">
      <w:pPr>
        <w:ind w:firstLine="709"/>
        <w:jc w:val="right"/>
        <w:rPr>
          <w:rStyle w:val="a3"/>
          <w:rFonts w:cs="Times New Roman"/>
          <w:bCs w:val="0"/>
          <w:i/>
          <w:lang w:val="kk-KZ"/>
        </w:rPr>
      </w:pPr>
    </w:p>
    <w:p w14:paraId="3C23375C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27964941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4CA71F8E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38360A46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64210235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03C2A8C6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42B5B244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33706EC0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1E94C54E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65F695DA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05051583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1C5B5956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5DE8E3B3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67CCA813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344B9955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47277695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3B2B2A79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346FB0FE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7C4F2ECF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648BC9A4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270E2ABC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04D31A55" w14:textId="77777777" w:rsidR="00A9738C" w:rsidRDefault="00A9738C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</w:p>
    <w:p w14:paraId="23033581" w14:textId="658A4703" w:rsidR="00815402" w:rsidRDefault="00815402" w:rsidP="00815402">
      <w:pPr>
        <w:ind w:firstLine="709"/>
        <w:jc w:val="right"/>
        <w:rPr>
          <w:rStyle w:val="a3"/>
          <w:rFonts w:cs="Times New Roman"/>
          <w:b w:val="0"/>
          <w:i/>
          <w:lang w:val="kk-KZ"/>
        </w:rPr>
      </w:pPr>
      <w:r w:rsidRPr="008A4174">
        <w:rPr>
          <w:rStyle w:val="a3"/>
          <w:rFonts w:cs="Times New Roman"/>
          <w:b w:val="0"/>
          <w:i/>
          <w:lang w:val="kk-KZ"/>
        </w:rPr>
        <w:lastRenderedPageBreak/>
        <w:t>1</w:t>
      </w:r>
      <w:r w:rsidR="008A4174" w:rsidRPr="008A4174">
        <w:rPr>
          <w:rStyle w:val="a3"/>
          <w:rFonts w:cs="Times New Roman"/>
          <w:b w:val="0"/>
          <w:i/>
          <w:lang w:val="kk-KZ"/>
        </w:rPr>
        <w:t xml:space="preserve"> </w:t>
      </w:r>
      <w:r w:rsidRPr="008A4174">
        <w:rPr>
          <w:rStyle w:val="a3"/>
          <w:rFonts w:cs="Times New Roman"/>
          <w:b w:val="0"/>
          <w:i/>
          <w:lang w:val="kk-KZ"/>
        </w:rPr>
        <w:t>қосымша</w:t>
      </w:r>
    </w:p>
    <w:p w14:paraId="4D28552D" w14:textId="77777777" w:rsidR="00815402" w:rsidRPr="00696565" w:rsidRDefault="00815402" w:rsidP="00815402">
      <w:pPr>
        <w:pStyle w:val="a5"/>
        <w:spacing w:after="0"/>
        <w:ind w:left="30"/>
        <w:jc w:val="center"/>
        <w:rPr>
          <w:rFonts w:cs="Times New Roman"/>
          <w:lang w:val="kk-KZ"/>
        </w:rPr>
      </w:pPr>
      <w:r>
        <w:rPr>
          <w:rStyle w:val="a3"/>
          <w:rFonts w:cs="Times New Roman"/>
          <w:lang w:val="kk-KZ"/>
        </w:rPr>
        <w:t xml:space="preserve">Олимпиадаға қатысуға берілетін </w:t>
      </w:r>
      <w:proofErr w:type="spellStart"/>
      <w:r>
        <w:rPr>
          <w:rStyle w:val="a3"/>
          <w:rFonts w:cs="Times New Roman"/>
          <w:lang w:val="kk-KZ"/>
        </w:rPr>
        <w:t>өтінім</w:t>
      </w:r>
      <w:proofErr w:type="spellEnd"/>
      <w:r>
        <w:rPr>
          <w:rStyle w:val="a3"/>
          <w:rFonts w:cs="Times New Roman"/>
          <w:lang w:val="kk-KZ"/>
        </w:rPr>
        <w:t xml:space="preserve"> үлгісі</w:t>
      </w:r>
    </w:p>
    <w:p w14:paraId="1F588BD9" w14:textId="77777777" w:rsidR="00815402" w:rsidRPr="00696565" w:rsidRDefault="00815402" w:rsidP="00815402">
      <w:pPr>
        <w:rPr>
          <w:rFonts w:cs="Times New Roman"/>
          <w:lang w:val="kk-KZ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2111"/>
        <w:gridCol w:w="1842"/>
        <w:gridCol w:w="1843"/>
        <w:gridCol w:w="2126"/>
        <w:gridCol w:w="2126"/>
      </w:tblGrid>
      <w:tr w:rsidR="00815402" w:rsidRPr="00E21BD3" w14:paraId="70B2CB7B" w14:textId="77777777" w:rsidTr="00605BEA"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B7E9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№</w:t>
            </w:r>
          </w:p>
        </w:tc>
        <w:tc>
          <w:tcPr>
            <w:tcW w:w="2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12256" w14:textId="77777777" w:rsidR="00815402" w:rsidRPr="00AE5316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Қатысушының</w:t>
            </w:r>
            <w:r>
              <w:rPr>
                <w:rFonts w:cs="Times New Roman"/>
                <w:lang w:val="kk-KZ"/>
              </w:rPr>
              <w:t xml:space="preserve"> толық аты-жөні</w:t>
            </w:r>
            <w:r w:rsidRPr="00AE5316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(</w:t>
            </w:r>
            <w:r w:rsidRPr="00696565">
              <w:rPr>
                <w:rFonts w:cs="Times New Roman"/>
                <w:lang w:val="kk-KZ"/>
              </w:rPr>
              <w:t>жеке куәлігі бойынша</w:t>
            </w:r>
            <w:r w:rsidRPr="005162C4">
              <w:rPr>
                <w:rFonts w:cs="Times New Roman"/>
                <w:lang w:val="kk-KZ"/>
              </w:rPr>
              <w:t>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F1C06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Ауыл, аудан, қаланың</w:t>
            </w:r>
          </w:p>
          <w:p w14:paraId="00C309C5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және </w:t>
            </w:r>
            <w:r w:rsidRPr="00696565">
              <w:rPr>
                <w:rFonts w:cs="Times New Roman"/>
                <w:lang w:val="kk-KZ"/>
              </w:rPr>
              <w:t>мектептің атауы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7A25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ҰБТ</w:t>
            </w:r>
            <w:r w:rsidRPr="005162C4">
              <w:rPr>
                <w:rFonts w:cs="Times New Roman"/>
              </w:rPr>
              <w:t>-</w:t>
            </w:r>
            <w:r>
              <w:rPr>
                <w:rFonts w:cs="Times New Roman"/>
                <w:lang w:val="kk-KZ"/>
              </w:rPr>
              <w:t>да тапсыратын бейінді</w:t>
            </w:r>
            <w:r w:rsidRPr="00696565">
              <w:rPr>
                <w:rFonts w:cs="Times New Roman"/>
                <w:lang w:val="kk-KZ"/>
              </w:rPr>
              <w:t xml:space="preserve"> пәндері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0CC466" w14:textId="77777777" w:rsidR="00815402" w:rsidRPr="005162C4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 xml:space="preserve">Пән мұғалімінің толық аты-жөні </w:t>
            </w:r>
            <w:r>
              <w:rPr>
                <w:rFonts w:cs="Times New Roman"/>
                <w:lang w:val="kk-KZ"/>
              </w:rPr>
              <w:t>(</w:t>
            </w:r>
            <w:r w:rsidRPr="00696565">
              <w:rPr>
                <w:rFonts w:cs="Times New Roman"/>
                <w:lang w:val="kk-KZ"/>
              </w:rPr>
              <w:t>жеке куәлігі бойынша</w:t>
            </w:r>
            <w:r w:rsidRPr="005162C4">
              <w:rPr>
                <w:rFonts w:cs="Times New Roman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2BAA" w14:textId="77777777" w:rsidR="00815402" w:rsidRPr="00AE5316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Байланыс телефоны (</w:t>
            </w:r>
            <w:r w:rsidRPr="00AE5316">
              <w:rPr>
                <w:rFonts w:cs="Times New Roman"/>
                <w:lang w:val="kk-KZ"/>
              </w:rPr>
              <w:t xml:space="preserve">WhatsApp </w:t>
            </w:r>
            <w:r>
              <w:rPr>
                <w:rFonts w:cs="Times New Roman"/>
                <w:lang w:val="kk-KZ"/>
              </w:rPr>
              <w:t>қосымшасы бар нөмір)</w:t>
            </w:r>
          </w:p>
        </w:tc>
      </w:tr>
      <w:tr w:rsidR="00815402" w:rsidRPr="00E21BD3" w14:paraId="1104B11A" w14:textId="77777777" w:rsidTr="00605BEA"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52CC4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31114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F6BF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0C5FF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87B7D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3890" w14:textId="77777777" w:rsidR="00815402" w:rsidRPr="00696565" w:rsidRDefault="00815402" w:rsidP="00605BEA">
            <w:pPr>
              <w:pStyle w:val="a7"/>
              <w:jc w:val="center"/>
              <w:rPr>
                <w:rFonts w:cs="Times New Roman"/>
                <w:lang w:val="kk-KZ"/>
              </w:rPr>
            </w:pPr>
          </w:p>
        </w:tc>
      </w:tr>
    </w:tbl>
    <w:p w14:paraId="7C0ADC2D" w14:textId="77777777" w:rsidR="008C282A" w:rsidRDefault="008C282A" w:rsidP="00696565">
      <w:pPr>
        <w:pStyle w:val="a5"/>
        <w:spacing w:after="0"/>
        <w:ind w:left="30"/>
        <w:jc w:val="right"/>
        <w:rPr>
          <w:rFonts w:cs="Times New Roman"/>
          <w:i/>
          <w:lang w:val="kk-KZ"/>
        </w:rPr>
      </w:pPr>
    </w:p>
    <w:p w14:paraId="47ADB138" w14:textId="77777777" w:rsidR="008C282A" w:rsidRPr="00696565" w:rsidRDefault="008C282A" w:rsidP="00696565">
      <w:pPr>
        <w:pStyle w:val="a5"/>
        <w:spacing w:after="0"/>
        <w:ind w:left="30"/>
        <w:jc w:val="right"/>
        <w:rPr>
          <w:rFonts w:cs="Times New Roman"/>
          <w:i/>
          <w:lang w:val="kk-KZ"/>
        </w:rPr>
      </w:pPr>
    </w:p>
    <w:p w14:paraId="6D748962" w14:textId="77777777" w:rsidR="008C282A" w:rsidRPr="00662030" w:rsidRDefault="00815402" w:rsidP="00662030">
      <w:pPr>
        <w:pStyle w:val="a5"/>
        <w:spacing w:after="0"/>
        <w:ind w:left="30"/>
        <w:jc w:val="right"/>
        <w:rPr>
          <w:rStyle w:val="a3"/>
          <w:rFonts w:cs="Times New Roman"/>
          <w:b w:val="0"/>
          <w:i/>
          <w:lang w:val="kk-KZ"/>
        </w:rPr>
      </w:pPr>
      <w:r>
        <w:rPr>
          <w:rStyle w:val="a3"/>
          <w:rFonts w:cs="Times New Roman"/>
          <w:b w:val="0"/>
          <w:i/>
          <w:lang w:val="tr-TR"/>
        </w:rPr>
        <w:t>2</w:t>
      </w:r>
      <w:r w:rsidR="00662030" w:rsidRPr="00662030">
        <w:rPr>
          <w:rStyle w:val="a3"/>
          <w:rFonts w:cs="Times New Roman"/>
          <w:b w:val="0"/>
          <w:i/>
          <w:lang w:val="kk-KZ"/>
        </w:rPr>
        <w:t xml:space="preserve"> қосымша</w:t>
      </w:r>
    </w:p>
    <w:p w14:paraId="3D8E9A67" w14:textId="77777777" w:rsidR="008C282A" w:rsidRDefault="008C282A" w:rsidP="00696565">
      <w:pPr>
        <w:pStyle w:val="a5"/>
        <w:spacing w:after="0"/>
        <w:ind w:left="30"/>
        <w:jc w:val="center"/>
        <w:rPr>
          <w:rStyle w:val="a3"/>
          <w:rFonts w:cs="Times New Roman"/>
          <w:lang w:val="kk-KZ"/>
        </w:rPr>
      </w:pPr>
    </w:p>
    <w:p w14:paraId="46C3CC21" w14:textId="20441231" w:rsidR="00047E3A" w:rsidRPr="00062B7C" w:rsidRDefault="00F5023A" w:rsidP="00A329D7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cs="Times New Roman"/>
          <w:lang w:val="kk-KZ"/>
        </w:rPr>
      </w:pPr>
      <w:r w:rsidRPr="00062B7C">
        <w:rPr>
          <w:rStyle w:val="a3"/>
          <w:rFonts w:cs="Times New Roman"/>
          <w:lang w:val="kk-KZ"/>
        </w:rPr>
        <w:t>Эссе тақырыптары</w:t>
      </w:r>
    </w:p>
    <w:p w14:paraId="74312618" w14:textId="77777777" w:rsidR="006A090D" w:rsidRPr="00062B7C" w:rsidRDefault="006A090D" w:rsidP="00581F10">
      <w:pPr>
        <w:pStyle w:val="a8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A392B6" w14:textId="0EBD04C1" w:rsidR="00047E3A" w:rsidRPr="00062B7C" w:rsidRDefault="00843389" w:rsidP="00581F10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2B7C">
        <w:rPr>
          <w:rFonts w:ascii="Times New Roman" w:hAnsi="Times New Roman" w:cs="Times New Roman"/>
          <w:b/>
          <w:sz w:val="24"/>
          <w:szCs w:val="24"/>
          <w:lang w:val="kk-KZ"/>
        </w:rPr>
        <w:t>6В01606 «Тарих»</w:t>
      </w:r>
      <w:r w:rsidR="00A71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 бойынша</w:t>
      </w:r>
    </w:p>
    <w:p w14:paraId="16403127" w14:textId="77777777" w:rsidR="00843389" w:rsidRPr="00062B7C" w:rsidRDefault="00843389" w:rsidP="00581F10">
      <w:pPr>
        <w:pStyle w:val="a5"/>
        <w:tabs>
          <w:tab w:val="left" w:pos="284"/>
          <w:tab w:val="left" w:pos="426"/>
        </w:tabs>
        <w:spacing w:after="0"/>
        <w:jc w:val="center"/>
        <w:rPr>
          <w:rFonts w:cs="Times New Roman"/>
          <w:b/>
          <w:lang w:val="kk-KZ"/>
        </w:rPr>
      </w:pPr>
    </w:p>
    <w:p w14:paraId="37AA6CBA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Әлемдік экономиканың дамуындағы халықаралық ұйымдардың рөлі</w:t>
      </w:r>
    </w:p>
    <w:p w14:paraId="2019E0F5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Өркениеттің постиндустриалды даму кезеңінің ерекшеліктері</w:t>
      </w:r>
    </w:p>
    <w:p w14:paraId="1BD7D220" w14:textId="77777777" w:rsidR="00843389" w:rsidRPr="00EB42AA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EB42AA">
        <w:rPr>
          <w:rFonts w:cs="Times New Roman"/>
          <w:lang w:val="kk-KZ"/>
        </w:rPr>
        <w:t>Әлемдік діндердің даму кезеңдері мен ерекшеліктері</w:t>
      </w:r>
    </w:p>
    <w:p w14:paraId="41A4D52A" w14:textId="77777777" w:rsidR="00843389" w:rsidRPr="00EB42AA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EB42AA">
        <w:rPr>
          <w:rFonts w:cs="Times New Roman"/>
          <w:lang w:val="kk-KZ"/>
        </w:rPr>
        <w:t>Мәдениеттердің өзара әрекеттестігі мен өзара ықпалы</w:t>
      </w:r>
    </w:p>
    <w:p w14:paraId="6B92874B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EB42AA">
        <w:rPr>
          <w:rFonts w:cs="Times New Roman"/>
          <w:lang w:val="kk-KZ"/>
        </w:rPr>
        <w:t>Қазақстандық этникалық топтардың ұлтаралық келісімнің мүмкіндіг</w:t>
      </w:r>
      <w:r w:rsidRPr="00062B7C">
        <w:rPr>
          <w:rFonts w:cs="Times New Roman"/>
          <w:lang w:val="kk-KZ"/>
        </w:rPr>
        <w:t>і</w:t>
      </w:r>
    </w:p>
    <w:p w14:paraId="6F5D3CAF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Қазақстан аумағындағы ежелгі археологиялық мәдениет және ерекшеліктері.</w:t>
      </w:r>
    </w:p>
    <w:p w14:paraId="66EDE9C0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Қазақстан мемлек</w:t>
      </w:r>
      <w:r w:rsidR="0030521F">
        <w:rPr>
          <w:rFonts w:cs="Times New Roman"/>
          <w:lang w:val="kk-KZ"/>
        </w:rPr>
        <w:t xml:space="preserve">еттілігінің негізгі дәуірлерін </w:t>
      </w:r>
      <w:r w:rsidRPr="00062B7C">
        <w:rPr>
          <w:rFonts w:cs="Times New Roman"/>
          <w:lang w:val="kk-KZ"/>
        </w:rPr>
        <w:t xml:space="preserve"> бөліп көрсету</w:t>
      </w:r>
    </w:p>
    <w:p w14:paraId="502D6568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ХІХ ғасырдағы ұлт- азаттық көтерілістердегі халық талаптарының сабақтастығы</w:t>
      </w:r>
      <w:r w:rsidR="005D1ECE">
        <w:rPr>
          <w:rFonts w:cs="Times New Roman"/>
          <w:lang w:val="kk-KZ"/>
        </w:rPr>
        <w:t>.</w:t>
      </w:r>
    </w:p>
    <w:p w14:paraId="78982DE1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Алаш партиясының бағдарламасында Қазақстанның қандай мемлекеттік құр</w:t>
      </w:r>
      <w:r w:rsidR="005D1ECE">
        <w:rPr>
          <w:rFonts w:cs="Times New Roman"/>
          <w:lang w:val="kk-KZ"/>
        </w:rPr>
        <w:t xml:space="preserve">ылысы </w:t>
      </w:r>
      <w:r w:rsidRPr="00062B7C">
        <w:rPr>
          <w:rFonts w:cs="Times New Roman"/>
          <w:lang w:val="kk-KZ"/>
        </w:rPr>
        <w:t>жобаланды</w:t>
      </w:r>
    </w:p>
    <w:p w14:paraId="01250E8C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bCs/>
          <w:lang w:val="kk-KZ"/>
        </w:rPr>
        <w:t>Екінші дүниежүзілік соғыстың саяси қорытындылары</w:t>
      </w:r>
      <w:r w:rsidRPr="00062B7C">
        <w:rPr>
          <w:rFonts w:cs="Times New Roman"/>
          <w:b/>
          <w:bCs/>
          <w:lang w:val="kk-KZ"/>
        </w:rPr>
        <w:t>.</w:t>
      </w:r>
    </w:p>
    <w:p w14:paraId="05ABC371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Кеңестік кезеңдегі Қазақстанның қоғамдық-саяси дамуының жетістіктері мен қайшылықтарын талдау.</w:t>
      </w:r>
    </w:p>
    <w:p w14:paraId="29756A78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 xml:space="preserve">КСРО-ның ыдырауына әсер еткен негізгі себептер. Қазақстан Республикасының тәуелсіздік жариялануының тарихи маңызы </w:t>
      </w:r>
    </w:p>
    <w:p w14:paraId="18824737" w14:textId="77777777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Тәуелсіздік алғаннан кейінгі Қазақстан Республикасының дамуы.</w:t>
      </w:r>
    </w:p>
    <w:p w14:paraId="58F2BAFE" w14:textId="4B2850BF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«Мәңгілік ел» ұлттық идея</w:t>
      </w:r>
      <w:r w:rsidR="00121BDD">
        <w:rPr>
          <w:rFonts w:cs="Times New Roman"/>
          <w:lang w:val="kk-KZ"/>
        </w:rPr>
        <w:t>сы</w:t>
      </w:r>
      <w:r w:rsidRPr="00062B7C">
        <w:rPr>
          <w:rFonts w:cs="Times New Roman"/>
          <w:lang w:val="kk-KZ"/>
        </w:rPr>
        <w:t>ның маңызы мен мазмұны</w:t>
      </w:r>
    </w:p>
    <w:p w14:paraId="72FC98B2" w14:textId="3FC114C5" w:rsidR="00843389" w:rsidRPr="00062B7C" w:rsidRDefault="00843389" w:rsidP="00581F10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cs="Times New Roman"/>
          <w:lang w:val="kk-KZ"/>
        </w:rPr>
      </w:pPr>
      <w:r w:rsidRPr="00062B7C">
        <w:rPr>
          <w:rFonts w:cs="Times New Roman"/>
          <w:lang w:val="kk-KZ"/>
        </w:rPr>
        <w:t>Ұлы даланың жеті қыры</w:t>
      </w:r>
      <w:r w:rsidR="00121BDD">
        <w:rPr>
          <w:rFonts w:cs="Times New Roman"/>
          <w:lang w:val="kk-KZ"/>
        </w:rPr>
        <w:t xml:space="preserve"> </w:t>
      </w:r>
      <w:r w:rsidRPr="00062B7C">
        <w:rPr>
          <w:rFonts w:cs="Times New Roman"/>
          <w:lang w:val="kk-KZ"/>
        </w:rPr>
        <w:t>-</w:t>
      </w:r>
      <w:r w:rsidR="00121BDD">
        <w:rPr>
          <w:rFonts w:cs="Times New Roman"/>
          <w:lang w:val="kk-KZ"/>
        </w:rPr>
        <w:t xml:space="preserve"> </w:t>
      </w:r>
      <w:r w:rsidRPr="00062B7C">
        <w:rPr>
          <w:rFonts w:cs="Times New Roman"/>
          <w:lang w:val="kk-KZ"/>
        </w:rPr>
        <w:t>тарих пен болашақтың алтын көпірі.</w:t>
      </w:r>
    </w:p>
    <w:p w14:paraId="5F7AD4E8" w14:textId="77777777" w:rsidR="00843389" w:rsidRDefault="0084338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Fonts w:cs="Times New Roman"/>
          <w:lang w:val="kk-KZ"/>
        </w:rPr>
      </w:pPr>
    </w:p>
    <w:p w14:paraId="5CCCAC26" w14:textId="77777777" w:rsidR="002F5EC3" w:rsidRPr="00062B7C" w:rsidRDefault="002F5EC3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Fonts w:cs="Times New Roman"/>
          <w:lang w:val="kk-KZ"/>
        </w:rPr>
      </w:pPr>
    </w:p>
    <w:p w14:paraId="0646A5DF" w14:textId="5E204EEB" w:rsidR="00843389" w:rsidRPr="00062B7C" w:rsidRDefault="00843389" w:rsidP="00581F10">
      <w:pPr>
        <w:pStyle w:val="a5"/>
        <w:tabs>
          <w:tab w:val="left" w:pos="284"/>
          <w:tab w:val="left" w:pos="426"/>
        </w:tabs>
        <w:spacing w:after="0"/>
        <w:jc w:val="center"/>
        <w:rPr>
          <w:rFonts w:cs="Times New Roman"/>
          <w:b/>
          <w:lang w:val="kk-KZ"/>
        </w:rPr>
      </w:pPr>
      <w:r w:rsidRPr="00062B7C">
        <w:rPr>
          <w:rFonts w:cs="Times New Roman"/>
          <w:b/>
          <w:lang w:val="kk-KZ"/>
        </w:rPr>
        <w:t>6В022120 «Отан және дүниежүзі тарихы»</w:t>
      </w:r>
      <w:r w:rsidR="00A7142C">
        <w:rPr>
          <w:rFonts w:cs="Times New Roman"/>
          <w:b/>
          <w:lang w:val="kk-KZ"/>
        </w:rPr>
        <w:t xml:space="preserve"> білім беру бағдарламасы</w:t>
      </w:r>
    </w:p>
    <w:p w14:paraId="5F560A77" w14:textId="77777777" w:rsidR="00843389" w:rsidRPr="00062B7C" w:rsidRDefault="00843389" w:rsidP="00581F10">
      <w:pPr>
        <w:pStyle w:val="a5"/>
        <w:tabs>
          <w:tab w:val="left" w:pos="284"/>
          <w:tab w:val="left" w:pos="426"/>
        </w:tabs>
        <w:spacing w:after="0"/>
        <w:jc w:val="center"/>
        <w:rPr>
          <w:rFonts w:cs="Times New Roman"/>
          <w:lang w:val="kk-KZ"/>
        </w:rPr>
      </w:pPr>
    </w:p>
    <w:p w14:paraId="02DC68C0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1.</w:t>
      </w:r>
      <w:r w:rsidR="00F00A66" w:rsidRPr="00062B7C">
        <w:rPr>
          <w:rStyle w:val="a3"/>
          <w:rFonts w:cs="Times New Roman"/>
          <w:b w:val="0"/>
          <w:lang w:val="kk-KZ"/>
        </w:rPr>
        <w:t>Мәңгілік елдің алып тұлғалары</w:t>
      </w:r>
    </w:p>
    <w:p w14:paraId="5CAB4858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2.</w:t>
      </w:r>
      <w:r w:rsidR="00F00A66" w:rsidRPr="00062B7C">
        <w:rPr>
          <w:rStyle w:val="a3"/>
          <w:rFonts w:cs="Times New Roman"/>
          <w:b w:val="0"/>
          <w:lang w:val="kk-KZ"/>
        </w:rPr>
        <w:t>Алаш қозғалысы: кеше және бүгін</w:t>
      </w:r>
    </w:p>
    <w:p w14:paraId="32033376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 xml:space="preserve">3.Алтын </w:t>
      </w:r>
      <w:r w:rsidR="00F00A66" w:rsidRPr="00062B7C">
        <w:rPr>
          <w:rStyle w:val="a3"/>
          <w:rFonts w:cs="Times New Roman"/>
          <w:b w:val="0"/>
          <w:lang w:val="kk-KZ"/>
        </w:rPr>
        <w:t>Орданың әлемдік тарихтағы рөлі</w:t>
      </w:r>
    </w:p>
    <w:p w14:paraId="3FD9F807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4.Еліміздің тарихи мәд</w:t>
      </w:r>
      <w:r w:rsidR="00F00A66" w:rsidRPr="00062B7C">
        <w:rPr>
          <w:rStyle w:val="a3"/>
          <w:rFonts w:cs="Times New Roman"/>
          <w:b w:val="0"/>
          <w:lang w:val="kk-KZ"/>
        </w:rPr>
        <w:t>ени мұрасын зерттеу және сақтау</w:t>
      </w:r>
    </w:p>
    <w:p w14:paraId="280D0D4B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5.Қазақтың тұңғыш тари</w:t>
      </w:r>
      <w:r w:rsidR="00F00A66" w:rsidRPr="00062B7C">
        <w:rPr>
          <w:rStyle w:val="a3"/>
          <w:rFonts w:cs="Times New Roman"/>
          <w:b w:val="0"/>
          <w:lang w:val="kk-KZ"/>
        </w:rPr>
        <w:t>хшы ғалымы – Ермұхан Бекмаханов</w:t>
      </w:r>
    </w:p>
    <w:p w14:paraId="17C3CD8A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6.Қазақ батырла</w:t>
      </w:r>
      <w:r w:rsidR="00F00A66" w:rsidRPr="00062B7C">
        <w:rPr>
          <w:rStyle w:val="a3"/>
          <w:rFonts w:cs="Times New Roman"/>
          <w:b w:val="0"/>
          <w:lang w:val="kk-KZ"/>
        </w:rPr>
        <w:t>рының жеңісі ұлтымыздың жадында</w:t>
      </w:r>
    </w:p>
    <w:p w14:paraId="4DB0F210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7.Түркілердің діни наным сеніміндегі «Көк тәңiрi, Ұмай Ана» рөлі.</w:t>
      </w:r>
    </w:p>
    <w:p w14:paraId="18431BDE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8.Қарқаралы петициясы - Қазақ халқының өз құқықтарын қо</w:t>
      </w:r>
      <w:r w:rsidR="00F00A66" w:rsidRPr="00062B7C">
        <w:rPr>
          <w:rStyle w:val="a3"/>
          <w:rFonts w:cs="Times New Roman"/>
          <w:b w:val="0"/>
          <w:lang w:val="kk-KZ"/>
        </w:rPr>
        <w:t>рғау жолындағы алғашқы көрінісі</w:t>
      </w:r>
    </w:p>
    <w:p w14:paraId="6190D522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9.Ежелгі грек мәдениетінің әлемдік</w:t>
      </w:r>
      <w:r w:rsidR="00F00A66" w:rsidRPr="00062B7C">
        <w:rPr>
          <w:rStyle w:val="a3"/>
          <w:rFonts w:cs="Times New Roman"/>
          <w:b w:val="0"/>
          <w:lang w:val="kk-KZ"/>
        </w:rPr>
        <w:t xml:space="preserve"> өркениетке қосқан үлесі</w:t>
      </w:r>
    </w:p>
    <w:p w14:paraId="0C4D701E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10.ХХ ғасырдағы ғылыми-техникалық прогресстің экономи</w:t>
      </w:r>
      <w:r w:rsidR="00F00A66" w:rsidRPr="00062B7C">
        <w:rPr>
          <w:rStyle w:val="a3"/>
          <w:rFonts w:cs="Times New Roman"/>
          <w:b w:val="0"/>
          <w:lang w:val="kk-KZ"/>
        </w:rPr>
        <w:t>каны қалпына келтiрудегі маңызы</w:t>
      </w:r>
    </w:p>
    <w:p w14:paraId="11D2DE8E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11.</w:t>
      </w:r>
      <w:r w:rsidR="00284F8F" w:rsidRPr="00062B7C">
        <w:rPr>
          <w:rFonts w:eastAsiaTheme="minorHAnsi" w:cs="Times New Roman"/>
          <w:kern w:val="0"/>
          <w:lang w:val="kk-KZ" w:eastAsia="en-US" w:bidi="ar-SA"/>
        </w:rPr>
        <w:t xml:space="preserve"> </w:t>
      </w:r>
      <w:r w:rsidR="00284F8F" w:rsidRPr="00062B7C">
        <w:rPr>
          <w:rFonts w:cs="Times New Roman"/>
          <w:bCs/>
          <w:lang w:val="kk-KZ"/>
        </w:rPr>
        <w:t>Болашаққа бағдар: рухани жаңғыру идеясының қоғамдық –саяси, мәдени ағартушылық және тарихи мәні.</w:t>
      </w:r>
    </w:p>
    <w:p w14:paraId="61B0B524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12.Бұқаралық ақпарат және коммуникация құралдарының</w:t>
      </w:r>
      <w:r w:rsidR="00F00A66" w:rsidRPr="00062B7C">
        <w:rPr>
          <w:rStyle w:val="a3"/>
          <w:rFonts w:cs="Times New Roman"/>
          <w:b w:val="0"/>
          <w:lang w:val="kk-KZ"/>
        </w:rPr>
        <w:t xml:space="preserve">  қазiргi қоғам өміріндегі рөлі</w:t>
      </w:r>
    </w:p>
    <w:p w14:paraId="532211D3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13.БҰҰ</w:t>
      </w:r>
      <w:r w:rsidR="00F00A66" w:rsidRPr="00062B7C">
        <w:rPr>
          <w:rStyle w:val="a3"/>
          <w:rFonts w:cs="Times New Roman"/>
          <w:b w:val="0"/>
          <w:lang w:val="kk-KZ"/>
        </w:rPr>
        <w:t>-ның халықаралық өмірдегі рөлі</w:t>
      </w:r>
    </w:p>
    <w:p w14:paraId="5D12AD22" w14:textId="77777777" w:rsidR="00ED6B0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14.«Тәуелсіз елдің тірегі- Ата заң»</w:t>
      </w:r>
    </w:p>
    <w:p w14:paraId="3088D741" w14:textId="77777777" w:rsidR="00843389" w:rsidRPr="00062B7C" w:rsidRDefault="00ED6B09" w:rsidP="00581F10">
      <w:pPr>
        <w:pStyle w:val="a5"/>
        <w:tabs>
          <w:tab w:val="left" w:pos="284"/>
          <w:tab w:val="left" w:pos="426"/>
        </w:tabs>
        <w:spacing w:after="0"/>
        <w:jc w:val="both"/>
        <w:rPr>
          <w:rStyle w:val="a3"/>
          <w:rFonts w:cs="Times New Roman"/>
          <w:b w:val="0"/>
          <w:lang w:val="kk-KZ"/>
        </w:rPr>
      </w:pPr>
      <w:r w:rsidRPr="00062B7C">
        <w:rPr>
          <w:rStyle w:val="a3"/>
          <w:rFonts w:cs="Times New Roman"/>
          <w:b w:val="0"/>
          <w:lang w:val="kk-KZ"/>
        </w:rPr>
        <w:t>15.Өркениеттің дәстүрлі түрінің ерекшеліктері</w:t>
      </w:r>
    </w:p>
    <w:p w14:paraId="272297DC" w14:textId="77777777" w:rsidR="00860804" w:rsidRPr="00A329D7" w:rsidRDefault="00860804" w:rsidP="00860804">
      <w:pPr>
        <w:pStyle w:val="a5"/>
        <w:spacing w:after="0"/>
        <w:ind w:left="30"/>
        <w:jc w:val="right"/>
        <w:rPr>
          <w:rStyle w:val="a3"/>
          <w:rFonts w:cs="Times New Roman"/>
          <w:b w:val="0"/>
          <w:i/>
          <w:lang w:val="kk-KZ"/>
        </w:rPr>
      </w:pPr>
      <w:r w:rsidRPr="00A329D7">
        <w:rPr>
          <w:rStyle w:val="a3"/>
          <w:rFonts w:cs="Times New Roman"/>
          <w:b w:val="0"/>
          <w:i/>
          <w:lang w:val="kk-KZ"/>
        </w:rPr>
        <w:lastRenderedPageBreak/>
        <w:t>3 қосымша</w:t>
      </w:r>
    </w:p>
    <w:p w14:paraId="2A793648" w14:textId="77777777" w:rsidR="00A329D7" w:rsidRDefault="00A329D7" w:rsidP="00581F10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cs="Times New Roman"/>
          <w:lang w:val="kk-KZ"/>
        </w:rPr>
      </w:pPr>
    </w:p>
    <w:p w14:paraId="6A663270" w14:textId="14EB1E3A" w:rsidR="00A329D7" w:rsidRPr="00062B7C" w:rsidRDefault="00A329D7" w:rsidP="00A329D7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cs="Times New Roman"/>
          <w:lang w:val="kk-KZ"/>
        </w:rPr>
      </w:pPr>
      <w:r w:rsidRPr="00062B7C">
        <w:rPr>
          <w:rFonts w:cs="Times New Roman"/>
          <w:b/>
          <w:bCs/>
          <w:lang w:val="kk-KZ"/>
        </w:rPr>
        <w:t xml:space="preserve">6В01510 </w:t>
      </w:r>
      <w:r w:rsidRPr="00062B7C">
        <w:rPr>
          <w:rFonts w:cs="Times New Roman"/>
          <w:b/>
          <w:lang w:val="kk-KZ"/>
        </w:rPr>
        <w:t>«География - Тарих»</w:t>
      </w:r>
      <w:r w:rsidR="00A7142C">
        <w:rPr>
          <w:rFonts w:cs="Times New Roman"/>
          <w:b/>
          <w:lang w:val="kk-KZ"/>
        </w:rPr>
        <w:t xml:space="preserve"> білім беру бағдарламасы бойынша</w:t>
      </w:r>
    </w:p>
    <w:p w14:paraId="730D9050" w14:textId="77777777" w:rsidR="00A329D7" w:rsidRPr="00062B7C" w:rsidRDefault="00A329D7" w:rsidP="00581F10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cs="Times New Roman"/>
          <w:lang w:val="kk-KZ"/>
        </w:rPr>
      </w:pPr>
    </w:p>
    <w:p w14:paraId="5FAB6448" w14:textId="5B04F626" w:rsidR="00146258" w:rsidRPr="00D7416B" w:rsidRDefault="00146258" w:rsidP="00A7142C">
      <w:pPr>
        <w:pStyle w:val="a9"/>
        <w:spacing w:before="0" w:beforeAutospacing="0" w:after="0" w:afterAutospacing="0"/>
        <w:ind w:firstLine="567"/>
        <w:rPr>
          <w:lang w:val="kk-KZ"/>
        </w:rPr>
      </w:pPr>
      <w:r w:rsidRPr="00A329D7">
        <w:rPr>
          <w:lang w:val="kk-KZ"/>
        </w:rPr>
        <w:t xml:space="preserve">Географиялық есептер шығару үшін келесі нұсқаулықты пайдаланыңыз. </w:t>
      </w:r>
      <w:r w:rsidRPr="00D7416B">
        <w:rPr>
          <w:lang w:val="kk-KZ"/>
        </w:rPr>
        <w:t>Бұл нұсқаулық география сабақтарында жиі кездесетін есептерді шешуге көмектеседі.</w:t>
      </w:r>
    </w:p>
    <w:p w14:paraId="68640690" w14:textId="77777777" w:rsidR="00A329D7" w:rsidRPr="00D7416B" w:rsidRDefault="00A329D7" w:rsidP="00146258">
      <w:pPr>
        <w:pStyle w:val="a9"/>
        <w:spacing w:before="0" w:beforeAutospacing="0" w:after="0" w:afterAutospacing="0"/>
        <w:rPr>
          <w:lang w:val="kk-KZ"/>
        </w:rPr>
      </w:pPr>
    </w:p>
    <w:p w14:paraId="4D331751" w14:textId="77777777" w:rsidR="00146258" w:rsidRPr="00A9738C" w:rsidRDefault="00146258" w:rsidP="00A9738C">
      <w:pPr>
        <w:pStyle w:val="2"/>
        <w:tabs>
          <w:tab w:val="left" w:pos="851"/>
        </w:tabs>
        <w:spacing w:before="0"/>
        <w:ind w:firstLine="567"/>
        <w:rPr>
          <w:rFonts w:asciiTheme="majorBidi" w:hAnsiTheme="majorBidi" w:cstheme="majorBidi"/>
          <w:color w:val="auto"/>
          <w:sz w:val="24"/>
          <w:szCs w:val="24"/>
          <w:lang w:val="kk-KZ"/>
        </w:rPr>
      </w:pPr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1. Есептің мәнін түсіну</w:t>
      </w:r>
    </w:p>
    <w:p w14:paraId="3C124D40" w14:textId="77777777" w:rsidR="00146258" w:rsidRPr="00A9738C" w:rsidRDefault="00146258" w:rsidP="00A9738C">
      <w:pPr>
        <w:pStyle w:val="a9"/>
        <w:tabs>
          <w:tab w:val="left" w:pos="851"/>
        </w:tabs>
        <w:spacing w:before="0" w:beforeAutospacing="0" w:after="0" w:afterAutospacing="0"/>
        <w:ind w:firstLine="567"/>
        <w:rPr>
          <w:rFonts w:asciiTheme="majorBidi" w:hAnsiTheme="majorBidi" w:cstheme="majorBidi"/>
        </w:rPr>
      </w:pPr>
      <w:r w:rsidRPr="00A9738C">
        <w:rPr>
          <w:rFonts w:asciiTheme="majorBidi" w:hAnsiTheme="majorBidi" w:cstheme="majorBidi"/>
          <w:lang w:val="kk-KZ"/>
        </w:rPr>
        <w:t xml:space="preserve">Есептің шарты мен сұрақтарын мұқият оқыңыз. </w:t>
      </w:r>
      <w:proofErr w:type="spellStart"/>
      <w:r w:rsidRPr="00A9738C">
        <w:rPr>
          <w:rFonts w:asciiTheme="majorBidi" w:hAnsiTheme="majorBidi" w:cstheme="majorBidi"/>
        </w:rPr>
        <w:t>Тапсырманың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түрін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анықтаңыз</w:t>
      </w:r>
      <w:proofErr w:type="spellEnd"/>
      <w:r w:rsidRPr="00A9738C">
        <w:rPr>
          <w:rFonts w:asciiTheme="majorBidi" w:hAnsiTheme="majorBidi" w:cstheme="majorBidi"/>
        </w:rPr>
        <w:t>:</w:t>
      </w:r>
    </w:p>
    <w:p w14:paraId="252A6D63" w14:textId="6C7807EF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r w:rsidRPr="00A9738C">
        <w:rPr>
          <w:rFonts w:asciiTheme="majorBidi" w:hAnsiTheme="majorBidi" w:cstheme="majorBidi"/>
        </w:rPr>
        <w:t>Географ</w:t>
      </w:r>
      <w:proofErr w:type="spellStart"/>
      <w:r w:rsidR="0029755A" w:rsidRPr="00A9738C">
        <w:rPr>
          <w:rFonts w:asciiTheme="majorBidi" w:hAnsiTheme="majorBidi" w:cstheme="majorBidi"/>
          <w:lang w:val="kk-KZ"/>
        </w:rPr>
        <w:t>иял</w:t>
      </w:r>
      <w:r w:rsidRPr="00A9738C">
        <w:rPr>
          <w:rFonts w:asciiTheme="majorBidi" w:hAnsiTheme="majorBidi" w:cstheme="majorBidi"/>
        </w:rPr>
        <w:t>ық</w:t>
      </w:r>
      <w:proofErr w:type="spellEnd"/>
      <w:r w:rsidRPr="00A9738C">
        <w:rPr>
          <w:rFonts w:asciiTheme="majorBidi" w:hAnsiTheme="majorBidi" w:cstheme="majorBidi"/>
        </w:rPr>
        <w:t xml:space="preserve"> координатор.</w:t>
      </w:r>
    </w:p>
    <w:p w14:paraId="67B34056" w14:textId="77777777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Қашықтықты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есептеу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62B8071F" w14:textId="77777777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Уақыт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белдеулері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48F60EF9" w14:textId="77777777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r w:rsidRPr="00A9738C">
        <w:rPr>
          <w:rFonts w:asciiTheme="majorBidi" w:hAnsiTheme="majorBidi" w:cstheme="majorBidi"/>
        </w:rPr>
        <w:t xml:space="preserve">Масштаб </w:t>
      </w:r>
      <w:proofErr w:type="spellStart"/>
      <w:r w:rsidRPr="00A9738C">
        <w:rPr>
          <w:rFonts w:asciiTheme="majorBidi" w:hAnsiTheme="majorBidi" w:cstheme="majorBidi"/>
        </w:rPr>
        <w:t>бойынша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есептеулер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22A930B7" w14:textId="77777777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Аудандар</w:t>
      </w:r>
      <w:proofErr w:type="spellEnd"/>
      <w:r w:rsidRPr="00A9738C">
        <w:rPr>
          <w:rFonts w:asciiTheme="majorBidi" w:hAnsiTheme="majorBidi" w:cstheme="majorBidi"/>
        </w:rPr>
        <w:t xml:space="preserve"> мен </w:t>
      </w:r>
      <w:proofErr w:type="spellStart"/>
      <w:r w:rsidRPr="00A9738C">
        <w:rPr>
          <w:rFonts w:asciiTheme="majorBidi" w:hAnsiTheme="majorBidi" w:cstheme="majorBidi"/>
        </w:rPr>
        <w:t>көлемдерді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анықтау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5CAE1B49" w14:textId="75FFB88F" w:rsidR="00146258" w:rsidRPr="00A9738C" w:rsidRDefault="00146258" w:rsidP="00A9738C">
      <w:pPr>
        <w:widowControl/>
        <w:numPr>
          <w:ilvl w:val="0"/>
          <w:numId w:val="17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Климаттық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деректерге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талдау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жасау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18960034" w14:textId="77777777" w:rsidR="00A7142C" w:rsidRPr="00A9738C" w:rsidRDefault="00A7142C" w:rsidP="00A9738C">
      <w:pPr>
        <w:pStyle w:val="2"/>
        <w:tabs>
          <w:tab w:val="left" w:pos="851"/>
        </w:tabs>
        <w:spacing w:before="0"/>
        <w:ind w:firstLine="567"/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14:paraId="1E59B2E9" w14:textId="52B90745" w:rsidR="00146258" w:rsidRPr="00A9738C" w:rsidRDefault="00146258" w:rsidP="00A9738C">
      <w:pPr>
        <w:pStyle w:val="2"/>
        <w:tabs>
          <w:tab w:val="left" w:pos="851"/>
        </w:tabs>
        <w:spacing w:before="0"/>
        <w:ind w:firstLine="567"/>
        <w:rPr>
          <w:rFonts w:asciiTheme="majorBidi" w:hAnsiTheme="majorBidi" w:cstheme="majorBidi"/>
          <w:color w:val="auto"/>
          <w:sz w:val="24"/>
          <w:szCs w:val="24"/>
        </w:rPr>
      </w:pPr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2. </w:t>
      </w:r>
      <w:proofErr w:type="spellStart"/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>Қажетт</w:t>
      </w:r>
      <w:proofErr w:type="spellEnd"/>
      <w:r w:rsidR="0029755A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і</w:t>
      </w:r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>мәліметтерді</w:t>
      </w:r>
      <w:proofErr w:type="spellEnd"/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>анықтау</w:t>
      </w:r>
      <w:proofErr w:type="spellEnd"/>
    </w:p>
    <w:p w14:paraId="723163FE" w14:textId="77777777" w:rsidR="00146258" w:rsidRPr="00A9738C" w:rsidRDefault="00146258" w:rsidP="00A9738C">
      <w:pPr>
        <w:pStyle w:val="a9"/>
        <w:tabs>
          <w:tab w:val="left" w:pos="851"/>
        </w:tabs>
        <w:spacing w:before="0" w:beforeAutospacing="0" w:after="0" w:afterAutospacing="0"/>
        <w:ind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Есепті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шешу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үшін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қандай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деректер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қажет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екенін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анықтаңыз</w:t>
      </w:r>
      <w:proofErr w:type="spellEnd"/>
      <w:r w:rsidRPr="00A9738C">
        <w:rPr>
          <w:rFonts w:asciiTheme="majorBidi" w:hAnsiTheme="majorBidi" w:cstheme="majorBidi"/>
        </w:rPr>
        <w:t>:</w:t>
      </w:r>
    </w:p>
    <w:p w14:paraId="6BD5EED2" w14:textId="3672A154" w:rsidR="00146258" w:rsidRPr="00A9738C" w:rsidRDefault="00146258" w:rsidP="00A9738C">
      <w:pPr>
        <w:widowControl/>
        <w:numPr>
          <w:ilvl w:val="0"/>
          <w:numId w:val="18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r w:rsidRPr="00A9738C">
        <w:rPr>
          <w:rFonts w:asciiTheme="majorBidi" w:hAnsiTheme="majorBidi" w:cstheme="majorBidi"/>
        </w:rPr>
        <w:t>Координатор (</w:t>
      </w:r>
      <w:proofErr w:type="spellStart"/>
      <w:r w:rsidRPr="00A9738C">
        <w:rPr>
          <w:rFonts w:asciiTheme="majorBidi" w:hAnsiTheme="majorBidi" w:cstheme="majorBidi"/>
        </w:rPr>
        <w:t>енд</w:t>
      </w:r>
      <w:proofErr w:type="spellEnd"/>
      <w:r w:rsidR="0029755A" w:rsidRPr="00A9738C">
        <w:rPr>
          <w:rFonts w:asciiTheme="majorBidi" w:hAnsiTheme="majorBidi" w:cstheme="majorBidi"/>
          <w:lang w:val="kk-KZ"/>
        </w:rPr>
        <w:t>і</w:t>
      </w:r>
      <w:r w:rsidRPr="00A9738C">
        <w:rPr>
          <w:rFonts w:asciiTheme="majorBidi" w:hAnsiTheme="majorBidi" w:cstheme="majorBidi"/>
        </w:rPr>
        <w:t xml:space="preserve">к, </w:t>
      </w:r>
      <w:proofErr w:type="spellStart"/>
      <w:r w:rsidRPr="00A9738C">
        <w:rPr>
          <w:rFonts w:asciiTheme="majorBidi" w:hAnsiTheme="majorBidi" w:cstheme="majorBidi"/>
        </w:rPr>
        <w:t>бойлық</w:t>
      </w:r>
      <w:proofErr w:type="spellEnd"/>
      <w:r w:rsidRPr="00A9738C">
        <w:rPr>
          <w:rFonts w:asciiTheme="majorBidi" w:hAnsiTheme="majorBidi" w:cstheme="majorBidi"/>
        </w:rPr>
        <w:t>).</w:t>
      </w:r>
    </w:p>
    <w:p w14:paraId="0937EFB2" w14:textId="39DE2D58" w:rsidR="00146258" w:rsidRPr="00A9738C" w:rsidRDefault="00146258" w:rsidP="00A9738C">
      <w:pPr>
        <w:widowControl/>
        <w:numPr>
          <w:ilvl w:val="0"/>
          <w:numId w:val="18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Картадағы</w:t>
      </w:r>
      <w:proofErr w:type="spellEnd"/>
      <w:r w:rsidRPr="00A9738C">
        <w:rPr>
          <w:rFonts w:asciiTheme="majorBidi" w:hAnsiTheme="majorBidi" w:cstheme="majorBidi"/>
        </w:rPr>
        <w:t xml:space="preserve"> масштаб.</w:t>
      </w:r>
    </w:p>
    <w:p w14:paraId="41F32774" w14:textId="77777777" w:rsidR="00146258" w:rsidRPr="00A9738C" w:rsidRDefault="00146258" w:rsidP="00A9738C">
      <w:pPr>
        <w:widowControl/>
        <w:numPr>
          <w:ilvl w:val="0"/>
          <w:numId w:val="18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Жылдамдық</w:t>
      </w:r>
      <w:proofErr w:type="spellEnd"/>
      <w:r w:rsidRPr="00A9738C">
        <w:rPr>
          <w:rFonts w:asciiTheme="majorBidi" w:hAnsiTheme="majorBidi" w:cstheme="majorBidi"/>
        </w:rPr>
        <w:t xml:space="preserve"> пен </w:t>
      </w:r>
      <w:proofErr w:type="spellStart"/>
      <w:r w:rsidRPr="00A9738C">
        <w:rPr>
          <w:rFonts w:asciiTheme="majorBidi" w:hAnsiTheme="majorBidi" w:cstheme="majorBidi"/>
        </w:rPr>
        <w:t>уақыт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537CC132" w14:textId="556B3919" w:rsidR="00146258" w:rsidRPr="00A9738C" w:rsidRDefault="00146258" w:rsidP="00A9738C">
      <w:pPr>
        <w:widowControl/>
        <w:numPr>
          <w:ilvl w:val="0"/>
          <w:numId w:val="18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r w:rsidRPr="00A9738C">
        <w:rPr>
          <w:rFonts w:asciiTheme="majorBidi" w:hAnsiTheme="majorBidi" w:cstheme="majorBidi"/>
        </w:rPr>
        <w:t>Географ</w:t>
      </w:r>
      <w:proofErr w:type="spellStart"/>
      <w:r w:rsidR="0029755A" w:rsidRPr="00A9738C">
        <w:rPr>
          <w:rFonts w:asciiTheme="majorBidi" w:hAnsiTheme="majorBidi" w:cstheme="majorBidi"/>
          <w:lang w:val="kk-KZ"/>
        </w:rPr>
        <w:t>иял</w:t>
      </w:r>
      <w:r w:rsidRPr="00A9738C">
        <w:rPr>
          <w:rFonts w:asciiTheme="majorBidi" w:hAnsiTheme="majorBidi" w:cstheme="majorBidi"/>
        </w:rPr>
        <w:t>ық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объектілердің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ауданы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немесе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ұзындығы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0C819A39" w14:textId="77777777" w:rsidR="00A7142C" w:rsidRPr="00A9738C" w:rsidRDefault="00A7142C" w:rsidP="00A9738C">
      <w:pPr>
        <w:pStyle w:val="2"/>
        <w:tabs>
          <w:tab w:val="left" w:pos="851"/>
        </w:tabs>
        <w:spacing w:before="0"/>
        <w:ind w:firstLine="567"/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</w:pPr>
    </w:p>
    <w:p w14:paraId="1E7CA9BD" w14:textId="20F837ED" w:rsidR="00146258" w:rsidRPr="00A9738C" w:rsidRDefault="00A329D7" w:rsidP="00A9738C">
      <w:pPr>
        <w:pStyle w:val="2"/>
        <w:tabs>
          <w:tab w:val="left" w:pos="851"/>
        </w:tabs>
        <w:spacing w:before="0"/>
        <w:ind w:firstLine="567"/>
        <w:rPr>
          <w:rFonts w:asciiTheme="majorBidi" w:hAnsiTheme="majorBidi" w:cstheme="majorBidi"/>
          <w:color w:val="auto"/>
          <w:sz w:val="24"/>
          <w:szCs w:val="24"/>
          <w:lang w:val="kk-KZ"/>
        </w:rPr>
      </w:pPr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3</w:t>
      </w:r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. Есепт</w:t>
      </w:r>
      <w:r w:rsidR="0029755A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і</w:t>
      </w:r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 xml:space="preserve"> шешу</w:t>
      </w:r>
    </w:p>
    <w:p w14:paraId="22A4EB4F" w14:textId="28346699" w:rsidR="00146258" w:rsidRPr="00867B76" w:rsidRDefault="00146258" w:rsidP="00A9738C">
      <w:pPr>
        <w:pStyle w:val="a9"/>
        <w:tabs>
          <w:tab w:val="left" w:pos="851"/>
        </w:tabs>
        <w:spacing w:before="0" w:beforeAutospacing="0" w:after="0" w:afterAutospacing="0"/>
        <w:ind w:firstLine="567"/>
        <w:rPr>
          <w:rFonts w:asciiTheme="majorBidi" w:hAnsiTheme="majorBidi" w:cstheme="majorBidi"/>
          <w:lang w:val="kk-KZ"/>
        </w:rPr>
      </w:pPr>
      <w:r w:rsidRPr="00A9738C">
        <w:rPr>
          <w:rFonts w:asciiTheme="majorBidi" w:hAnsiTheme="majorBidi" w:cstheme="majorBidi"/>
          <w:lang w:val="kk-KZ"/>
        </w:rPr>
        <w:t>Формул</w:t>
      </w:r>
      <w:r w:rsidR="0029755A" w:rsidRPr="00A9738C">
        <w:rPr>
          <w:rFonts w:asciiTheme="majorBidi" w:hAnsiTheme="majorBidi" w:cstheme="majorBidi"/>
          <w:lang w:val="kk-KZ"/>
        </w:rPr>
        <w:t>а</w:t>
      </w:r>
      <w:r w:rsidRPr="00A9738C">
        <w:rPr>
          <w:rFonts w:asciiTheme="majorBidi" w:hAnsiTheme="majorBidi" w:cstheme="majorBidi"/>
          <w:lang w:val="kk-KZ"/>
        </w:rPr>
        <w:t xml:space="preserve"> қолдана отырып, есептеулерді жүргізіңіз. </w:t>
      </w:r>
      <w:r w:rsidRPr="00867B76">
        <w:rPr>
          <w:rFonts w:asciiTheme="majorBidi" w:hAnsiTheme="majorBidi" w:cstheme="majorBidi"/>
          <w:lang w:val="kk-KZ"/>
        </w:rPr>
        <w:t xml:space="preserve">Тиісті бірліктерге көңіл бөліңіз (км, м², </w:t>
      </w:r>
      <w:proofErr w:type="spellStart"/>
      <w:r w:rsidRPr="00867B76">
        <w:rPr>
          <w:rFonts w:asciiTheme="majorBidi" w:hAnsiTheme="majorBidi" w:cstheme="majorBidi"/>
          <w:lang w:val="kk-KZ"/>
        </w:rPr>
        <w:t>сағ</w:t>
      </w:r>
      <w:proofErr w:type="spellEnd"/>
      <w:r w:rsidRPr="00867B76">
        <w:rPr>
          <w:rFonts w:asciiTheme="majorBidi" w:hAnsiTheme="majorBidi" w:cstheme="majorBidi"/>
          <w:lang w:val="kk-KZ"/>
        </w:rPr>
        <w:t>, т.б.).</w:t>
      </w:r>
    </w:p>
    <w:p w14:paraId="002E2458" w14:textId="77777777" w:rsidR="00A7142C" w:rsidRPr="00A9738C" w:rsidRDefault="00A7142C" w:rsidP="00A9738C">
      <w:pPr>
        <w:pStyle w:val="2"/>
        <w:tabs>
          <w:tab w:val="left" w:pos="851"/>
        </w:tabs>
        <w:spacing w:before="0"/>
        <w:ind w:firstLine="567"/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</w:pPr>
    </w:p>
    <w:p w14:paraId="2BE3E9DA" w14:textId="54945EBB" w:rsidR="00146258" w:rsidRPr="00A9738C" w:rsidRDefault="00A329D7" w:rsidP="00A9738C">
      <w:pPr>
        <w:pStyle w:val="2"/>
        <w:tabs>
          <w:tab w:val="left" w:pos="851"/>
        </w:tabs>
        <w:spacing w:before="0"/>
        <w:ind w:firstLine="567"/>
        <w:rPr>
          <w:rFonts w:asciiTheme="majorBidi" w:hAnsiTheme="majorBidi" w:cstheme="majorBidi"/>
          <w:color w:val="auto"/>
          <w:sz w:val="24"/>
          <w:szCs w:val="24"/>
        </w:rPr>
      </w:pPr>
      <w:r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4</w:t>
      </w:r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. </w:t>
      </w:r>
      <w:proofErr w:type="spellStart"/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>Нәтижен</w:t>
      </w:r>
      <w:proofErr w:type="spellEnd"/>
      <w:r w:rsidR="0029755A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  <w:lang w:val="kk-KZ"/>
        </w:rPr>
        <w:t>і</w:t>
      </w:r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146258" w:rsidRPr="00A9738C">
        <w:rPr>
          <w:rStyle w:val="a3"/>
          <w:rFonts w:asciiTheme="majorBidi" w:hAnsiTheme="majorBidi" w:cstheme="majorBidi"/>
          <w:b w:val="0"/>
          <w:bCs w:val="0"/>
          <w:color w:val="auto"/>
          <w:sz w:val="24"/>
          <w:szCs w:val="24"/>
        </w:rPr>
        <w:t>тексеру</w:t>
      </w:r>
      <w:proofErr w:type="spellEnd"/>
    </w:p>
    <w:p w14:paraId="618F13DB" w14:textId="3D4F65F9" w:rsidR="00146258" w:rsidRPr="00A9738C" w:rsidRDefault="00146258" w:rsidP="00A9738C">
      <w:pPr>
        <w:widowControl/>
        <w:numPr>
          <w:ilvl w:val="0"/>
          <w:numId w:val="23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Есептеу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кез</w:t>
      </w:r>
      <w:proofErr w:type="spellEnd"/>
      <w:r w:rsidR="0029755A" w:rsidRPr="00A9738C">
        <w:rPr>
          <w:rFonts w:asciiTheme="majorBidi" w:hAnsiTheme="majorBidi" w:cstheme="majorBidi"/>
          <w:lang w:val="kk-KZ"/>
        </w:rPr>
        <w:t>і</w:t>
      </w:r>
      <w:proofErr w:type="spellStart"/>
      <w:r w:rsidRPr="00A9738C">
        <w:rPr>
          <w:rFonts w:asciiTheme="majorBidi" w:hAnsiTheme="majorBidi" w:cstheme="majorBidi"/>
        </w:rPr>
        <w:t>нде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r w:rsidR="0029755A" w:rsidRPr="00A9738C">
        <w:rPr>
          <w:rFonts w:asciiTheme="majorBidi" w:hAnsiTheme="majorBidi" w:cstheme="majorBidi"/>
          <w:lang w:val="kk-KZ"/>
        </w:rPr>
        <w:t xml:space="preserve">қате </w:t>
      </w:r>
      <w:proofErr w:type="spellStart"/>
      <w:r w:rsidRPr="00A9738C">
        <w:rPr>
          <w:rFonts w:asciiTheme="majorBidi" w:hAnsiTheme="majorBidi" w:cstheme="majorBidi"/>
        </w:rPr>
        <w:t>жибер</w:t>
      </w:r>
      <w:proofErr w:type="spellEnd"/>
      <w:r w:rsidR="0029755A" w:rsidRPr="00A9738C">
        <w:rPr>
          <w:rFonts w:asciiTheme="majorBidi" w:hAnsiTheme="majorBidi" w:cstheme="majorBidi"/>
          <w:lang w:val="kk-KZ"/>
        </w:rPr>
        <w:t>і</w:t>
      </w:r>
      <w:proofErr w:type="spellStart"/>
      <w:r w:rsidRPr="00A9738C">
        <w:rPr>
          <w:rFonts w:asciiTheme="majorBidi" w:hAnsiTheme="majorBidi" w:cstheme="majorBidi"/>
        </w:rPr>
        <w:t>лмеген</w:t>
      </w:r>
      <w:proofErr w:type="spellEnd"/>
      <w:r w:rsidR="0029755A" w:rsidRPr="00A9738C">
        <w:rPr>
          <w:rFonts w:asciiTheme="majorBidi" w:hAnsiTheme="majorBidi" w:cstheme="majorBidi"/>
          <w:lang w:val="kk-KZ"/>
        </w:rPr>
        <w:t>і</w:t>
      </w:r>
      <w:r w:rsidRPr="00A9738C">
        <w:rPr>
          <w:rFonts w:asciiTheme="majorBidi" w:hAnsiTheme="majorBidi" w:cstheme="majorBidi"/>
        </w:rPr>
        <w:t xml:space="preserve">н </w:t>
      </w:r>
      <w:proofErr w:type="spellStart"/>
      <w:r w:rsidRPr="00A9738C">
        <w:rPr>
          <w:rFonts w:asciiTheme="majorBidi" w:hAnsiTheme="majorBidi" w:cstheme="majorBidi"/>
        </w:rPr>
        <w:t>тексеріңіз</w:t>
      </w:r>
      <w:proofErr w:type="spellEnd"/>
      <w:r w:rsidRPr="00A9738C">
        <w:rPr>
          <w:rFonts w:asciiTheme="majorBidi" w:hAnsiTheme="majorBidi" w:cstheme="majorBidi"/>
        </w:rPr>
        <w:t>.</w:t>
      </w:r>
    </w:p>
    <w:p w14:paraId="46C00368" w14:textId="77777777" w:rsidR="0029755A" w:rsidRPr="00A9738C" w:rsidRDefault="00146258" w:rsidP="00A9738C">
      <w:pPr>
        <w:widowControl/>
        <w:numPr>
          <w:ilvl w:val="0"/>
          <w:numId w:val="23"/>
        </w:numPr>
        <w:tabs>
          <w:tab w:val="left" w:pos="851"/>
        </w:tabs>
        <w:suppressAutoHyphens w:val="0"/>
        <w:ind w:left="0" w:firstLine="567"/>
        <w:rPr>
          <w:rFonts w:asciiTheme="majorBidi" w:hAnsiTheme="majorBidi" w:cstheme="majorBidi"/>
        </w:rPr>
      </w:pPr>
      <w:proofErr w:type="spellStart"/>
      <w:r w:rsidRPr="00A9738C">
        <w:rPr>
          <w:rFonts w:asciiTheme="majorBidi" w:hAnsiTheme="majorBidi" w:cstheme="majorBidi"/>
        </w:rPr>
        <w:t>Логикалық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сәйкестігін</w:t>
      </w:r>
      <w:proofErr w:type="spellEnd"/>
      <w:r w:rsidRPr="00A9738C">
        <w:rPr>
          <w:rFonts w:asciiTheme="majorBidi" w:hAnsiTheme="majorBidi" w:cstheme="majorBidi"/>
        </w:rPr>
        <w:t xml:space="preserve"> </w:t>
      </w:r>
      <w:proofErr w:type="spellStart"/>
      <w:r w:rsidRPr="00A9738C">
        <w:rPr>
          <w:rFonts w:asciiTheme="majorBidi" w:hAnsiTheme="majorBidi" w:cstheme="majorBidi"/>
        </w:rPr>
        <w:t>бағалаңыз</w:t>
      </w:r>
      <w:proofErr w:type="spellEnd"/>
      <w:r w:rsidRPr="00A9738C">
        <w:rPr>
          <w:rFonts w:asciiTheme="majorBidi" w:hAnsiTheme="majorBidi" w:cstheme="majorBidi"/>
        </w:rPr>
        <w:t>.</w:t>
      </w:r>
      <w:r w:rsidR="00D02D50" w:rsidRPr="00A9738C">
        <w:rPr>
          <w:rFonts w:asciiTheme="majorBidi" w:hAnsiTheme="majorBidi" w:cstheme="majorBidi"/>
          <w:noProof/>
          <w:lang w:eastAsia="ru-RU" w:bidi="ar-SA"/>
        </w:rPr>
        <w:t xml:space="preserve"> </w:t>
      </w:r>
    </w:p>
    <w:p w14:paraId="48F99339" w14:textId="00794105" w:rsidR="00146258" w:rsidRPr="00A329D7" w:rsidRDefault="00D02D50" w:rsidP="0029755A">
      <w:pPr>
        <w:widowControl/>
        <w:suppressAutoHyphens w:val="0"/>
        <w:ind w:left="720"/>
      </w:pPr>
      <w:r>
        <w:rPr>
          <w:noProof/>
          <w:lang w:eastAsia="ru-RU" w:bidi="ar-SA"/>
        </w:rPr>
        <w:drawing>
          <wp:inline distT="0" distB="0" distL="0" distR="0" wp14:anchorId="5E90CC47" wp14:editId="73F9B0EF">
            <wp:extent cx="4207933" cy="2608109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037" t="25082" r="8812" b="33113"/>
                    <a:stretch/>
                  </pic:blipFill>
                  <pic:spPr bwMode="auto">
                    <a:xfrm>
                      <a:off x="0" y="0"/>
                      <a:ext cx="4360094" cy="270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B36E2" w14:textId="5423157B" w:rsidR="00557ABF" w:rsidRDefault="00557ABF" w:rsidP="00860804">
      <w:pPr>
        <w:widowControl/>
        <w:suppressAutoHyphens w:val="0"/>
        <w:spacing w:after="200" w:line="276" w:lineRule="auto"/>
        <w:ind w:right="3543"/>
        <w:rPr>
          <w:rFonts w:cs="Times New Roman"/>
          <w:b/>
          <w:lang w:val="kk-KZ"/>
        </w:rPr>
      </w:pPr>
    </w:p>
    <w:sectPr w:rsidR="00557ABF" w:rsidSect="00A7142C">
      <w:pgSz w:w="11906" w:h="16838"/>
      <w:pgMar w:top="709" w:right="56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460"/>
    <w:multiLevelType w:val="multilevel"/>
    <w:tmpl w:val="EBE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C2D"/>
    <w:multiLevelType w:val="hybridMultilevel"/>
    <w:tmpl w:val="D266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167"/>
    <w:multiLevelType w:val="hybridMultilevel"/>
    <w:tmpl w:val="9694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D3F"/>
    <w:multiLevelType w:val="hybridMultilevel"/>
    <w:tmpl w:val="2B70DC50"/>
    <w:lvl w:ilvl="0" w:tplc="9D58E8D4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084A3274"/>
    <w:multiLevelType w:val="hybridMultilevel"/>
    <w:tmpl w:val="1A0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4E64"/>
    <w:multiLevelType w:val="hybridMultilevel"/>
    <w:tmpl w:val="A840213A"/>
    <w:lvl w:ilvl="0" w:tplc="EA8222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4C90543"/>
    <w:multiLevelType w:val="hybridMultilevel"/>
    <w:tmpl w:val="F9EA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513"/>
    <w:multiLevelType w:val="multilevel"/>
    <w:tmpl w:val="4A7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547CB"/>
    <w:multiLevelType w:val="multilevel"/>
    <w:tmpl w:val="D53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53B41"/>
    <w:multiLevelType w:val="hybridMultilevel"/>
    <w:tmpl w:val="D640EEA0"/>
    <w:lvl w:ilvl="0" w:tplc="F5C2C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40527"/>
    <w:multiLevelType w:val="multilevel"/>
    <w:tmpl w:val="B83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E234F"/>
    <w:multiLevelType w:val="multilevel"/>
    <w:tmpl w:val="49AA8F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6E3BF3"/>
    <w:multiLevelType w:val="hybridMultilevel"/>
    <w:tmpl w:val="C1A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7666"/>
    <w:multiLevelType w:val="multilevel"/>
    <w:tmpl w:val="15A8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B4AA6"/>
    <w:multiLevelType w:val="multilevel"/>
    <w:tmpl w:val="166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81D66"/>
    <w:multiLevelType w:val="hybridMultilevel"/>
    <w:tmpl w:val="ACBAEFE4"/>
    <w:lvl w:ilvl="0" w:tplc="E996BA0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D16"/>
    <w:multiLevelType w:val="multilevel"/>
    <w:tmpl w:val="62C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F7D45"/>
    <w:multiLevelType w:val="hybridMultilevel"/>
    <w:tmpl w:val="6638FDFE"/>
    <w:lvl w:ilvl="0" w:tplc="A6301B30">
      <w:start w:val="202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9C40E6"/>
    <w:multiLevelType w:val="multilevel"/>
    <w:tmpl w:val="0F2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F3EDD"/>
    <w:multiLevelType w:val="hybridMultilevel"/>
    <w:tmpl w:val="AB5C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414B"/>
    <w:multiLevelType w:val="multilevel"/>
    <w:tmpl w:val="3E4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71930"/>
    <w:multiLevelType w:val="multilevel"/>
    <w:tmpl w:val="E09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95A77"/>
    <w:multiLevelType w:val="hybridMultilevel"/>
    <w:tmpl w:val="36FE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A1898"/>
    <w:multiLevelType w:val="multilevel"/>
    <w:tmpl w:val="82F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E4A77"/>
    <w:multiLevelType w:val="multilevel"/>
    <w:tmpl w:val="EA6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06991"/>
    <w:multiLevelType w:val="multilevel"/>
    <w:tmpl w:val="7DA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D63B8F"/>
    <w:multiLevelType w:val="hybridMultilevel"/>
    <w:tmpl w:val="F696603A"/>
    <w:lvl w:ilvl="0" w:tplc="839EB644">
      <w:start w:val="202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5"/>
  </w:num>
  <w:num w:numId="8">
    <w:abstractNumId w:val="24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26"/>
  </w:num>
  <w:num w:numId="17">
    <w:abstractNumId w:val="8"/>
  </w:num>
  <w:num w:numId="18">
    <w:abstractNumId w:val="25"/>
  </w:num>
  <w:num w:numId="19">
    <w:abstractNumId w:val="10"/>
  </w:num>
  <w:num w:numId="20">
    <w:abstractNumId w:val="21"/>
  </w:num>
  <w:num w:numId="21">
    <w:abstractNumId w:val="7"/>
  </w:num>
  <w:num w:numId="22">
    <w:abstractNumId w:val="16"/>
  </w:num>
  <w:num w:numId="23">
    <w:abstractNumId w:val="14"/>
  </w:num>
  <w:num w:numId="24">
    <w:abstractNumId w:val="13"/>
  </w:num>
  <w:num w:numId="25">
    <w:abstractNumId w:val="20"/>
  </w:num>
  <w:num w:numId="26">
    <w:abstractNumId w:val="23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5D"/>
    <w:rsid w:val="000103AC"/>
    <w:rsid w:val="00047E3A"/>
    <w:rsid w:val="00061C3D"/>
    <w:rsid w:val="00062B7C"/>
    <w:rsid w:val="000D7528"/>
    <w:rsid w:val="000F372F"/>
    <w:rsid w:val="00121BDD"/>
    <w:rsid w:val="00146258"/>
    <w:rsid w:val="00157850"/>
    <w:rsid w:val="00180C26"/>
    <w:rsid w:val="001A24DD"/>
    <w:rsid w:val="001A6929"/>
    <w:rsid w:val="001B50DD"/>
    <w:rsid w:val="001D795D"/>
    <w:rsid w:val="002079B9"/>
    <w:rsid w:val="00241040"/>
    <w:rsid w:val="00255344"/>
    <w:rsid w:val="002671F1"/>
    <w:rsid w:val="0027083D"/>
    <w:rsid w:val="00277B17"/>
    <w:rsid w:val="00284F8F"/>
    <w:rsid w:val="0029755A"/>
    <w:rsid w:val="002F5EC3"/>
    <w:rsid w:val="0030521F"/>
    <w:rsid w:val="003241C7"/>
    <w:rsid w:val="00343A0E"/>
    <w:rsid w:val="00343F49"/>
    <w:rsid w:val="003B58E9"/>
    <w:rsid w:val="00424E95"/>
    <w:rsid w:val="0046184B"/>
    <w:rsid w:val="0046538A"/>
    <w:rsid w:val="00486673"/>
    <w:rsid w:val="004B1752"/>
    <w:rsid w:val="004B4963"/>
    <w:rsid w:val="004D0F3D"/>
    <w:rsid w:val="00506BA6"/>
    <w:rsid w:val="005162C4"/>
    <w:rsid w:val="005250F0"/>
    <w:rsid w:val="00531EA0"/>
    <w:rsid w:val="005335FE"/>
    <w:rsid w:val="00545506"/>
    <w:rsid w:val="00550107"/>
    <w:rsid w:val="00557ABF"/>
    <w:rsid w:val="00576CBF"/>
    <w:rsid w:val="00580DD8"/>
    <w:rsid w:val="00581F10"/>
    <w:rsid w:val="005821F5"/>
    <w:rsid w:val="005A7EED"/>
    <w:rsid w:val="005B7809"/>
    <w:rsid w:val="005D1ECE"/>
    <w:rsid w:val="005E5372"/>
    <w:rsid w:val="006535C7"/>
    <w:rsid w:val="0065732D"/>
    <w:rsid w:val="00662030"/>
    <w:rsid w:val="00666435"/>
    <w:rsid w:val="00676618"/>
    <w:rsid w:val="00696565"/>
    <w:rsid w:val="006A090D"/>
    <w:rsid w:val="006A5D3B"/>
    <w:rsid w:val="006C23A6"/>
    <w:rsid w:val="006C5019"/>
    <w:rsid w:val="006E4BC6"/>
    <w:rsid w:val="006E5337"/>
    <w:rsid w:val="006E64E9"/>
    <w:rsid w:val="00707871"/>
    <w:rsid w:val="007669E7"/>
    <w:rsid w:val="0079775D"/>
    <w:rsid w:val="007A2A3F"/>
    <w:rsid w:val="007B4A75"/>
    <w:rsid w:val="007B552D"/>
    <w:rsid w:val="007C1797"/>
    <w:rsid w:val="007D78C7"/>
    <w:rsid w:val="00815402"/>
    <w:rsid w:val="00823B46"/>
    <w:rsid w:val="00824245"/>
    <w:rsid w:val="00830A95"/>
    <w:rsid w:val="00831700"/>
    <w:rsid w:val="0083268A"/>
    <w:rsid w:val="00843389"/>
    <w:rsid w:val="00851A68"/>
    <w:rsid w:val="00860804"/>
    <w:rsid w:val="0086105E"/>
    <w:rsid w:val="00867B76"/>
    <w:rsid w:val="00897708"/>
    <w:rsid w:val="008A4174"/>
    <w:rsid w:val="008A7C8B"/>
    <w:rsid w:val="008B2583"/>
    <w:rsid w:val="008C0068"/>
    <w:rsid w:val="008C282A"/>
    <w:rsid w:val="00902B1C"/>
    <w:rsid w:val="00911884"/>
    <w:rsid w:val="0094427F"/>
    <w:rsid w:val="009667C4"/>
    <w:rsid w:val="0097432B"/>
    <w:rsid w:val="00985A0F"/>
    <w:rsid w:val="0098759D"/>
    <w:rsid w:val="009C02CA"/>
    <w:rsid w:val="009C3B48"/>
    <w:rsid w:val="009C611B"/>
    <w:rsid w:val="009D44CC"/>
    <w:rsid w:val="009F0F35"/>
    <w:rsid w:val="00A329D7"/>
    <w:rsid w:val="00A34FCA"/>
    <w:rsid w:val="00A35F31"/>
    <w:rsid w:val="00A455C6"/>
    <w:rsid w:val="00A53BB3"/>
    <w:rsid w:val="00A54D84"/>
    <w:rsid w:val="00A7142C"/>
    <w:rsid w:val="00A77B99"/>
    <w:rsid w:val="00A86BCB"/>
    <w:rsid w:val="00A94BDD"/>
    <w:rsid w:val="00A9738C"/>
    <w:rsid w:val="00AB0B5C"/>
    <w:rsid w:val="00AC05AA"/>
    <w:rsid w:val="00AE1561"/>
    <w:rsid w:val="00AE5316"/>
    <w:rsid w:val="00AE77AF"/>
    <w:rsid w:val="00B12543"/>
    <w:rsid w:val="00B34E86"/>
    <w:rsid w:val="00B37E26"/>
    <w:rsid w:val="00B53322"/>
    <w:rsid w:val="00B560C6"/>
    <w:rsid w:val="00B664B4"/>
    <w:rsid w:val="00BB4BE5"/>
    <w:rsid w:val="00BE01FE"/>
    <w:rsid w:val="00BE0704"/>
    <w:rsid w:val="00C02483"/>
    <w:rsid w:val="00C034BA"/>
    <w:rsid w:val="00C174FC"/>
    <w:rsid w:val="00C278AA"/>
    <w:rsid w:val="00C66A4C"/>
    <w:rsid w:val="00C711E2"/>
    <w:rsid w:val="00CC1A5A"/>
    <w:rsid w:val="00CD2CD5"/>
    <w:rsid w:val="00CD6A5A"/>
    <w:rsid w:val="00D01892"/>
    <w:rsid w:val="00D02D50"/>
    <w:rsid w:val="00D047F0"/>
    <w:rsid w:val="00D11042"/>
    <w:rsid w:val="00D24CA3"/>
    <w:rsid w:val="00D73735"/>
    <w:rsid w:val="00D7416B"/>
    <w:rsid w:val="00D8480F"/>
    <w:rsid w:val="00DA579A"/>
    <w:rsid w:val="00DB242D"/>
    <w:rsid w:val="00DD1C23"/>
    <w:rsid w:val="00E13410"/>
    <w:rsid w:val="00E21BD3"/>
    <w:rsid w:val="00E413A1"/>
    <w:rsid w:val="00E66491"/>
    <w:rsid w:val="00E66A08"/>
    <w:rsid w:val="00E824CE"/>
    <w:rsid w:val="00E91BEC"/>
    <w:rsid w:val="00E92677"/>
    <w:rsid w:val="00E95848"/>
    <w:rsid w:val="00EA411A"/>
    <w:rsid w:val="00EB42AA"/>
    <w:rsid w:val="00ED6B09"/>
    <w:rsid w:val="00ED726C"/>
    <w:rsid w:val="00EE574F"/>
    <w:rsid w:val="00EF677A"/>
    <w:rsid w:val="00F00A66"/>
    <w:rsid w:val="00F03C01"/>
    <w:rsid w:val="00F16D0D"/>
    <w:rsid w:val="00F22CA6"/>
    <w:rsid w:val="00F26EBD"/>
    <w:rsid w:val="00F31A57"/>
    <w:rsid w:val="00F5023A"/>
    <w:rsid w:val="00FA0449"/>
    <w:rsid w:val="00FA4743"/>
    <w:rsid w:val="00FA6F1D"/>
    <w:rsid w:val="00FC0297"/>
    <w:rsid w:val="00FD7B3F"/>
    <w:rsid w:val="00FE6F1E"/>
    <w:rsid w:val="00FF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88E7"/>
  <w15:docId w15:val="{461A08C7-CDB3-49B1-9437-145196D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5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9656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5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96565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775D"/>
    <w:rPr>
      <w:b/>
      <w:bCs/>
    </w:rPr>
  </w:style>
  <w:style w:type="character" w:styleId="a4">
    <w:name w:val="Hyperlink"/>
    <w:rsid w:val="0079775D"/>
    <w:rPr>
      <w:color w:val="000080"/>
      <w:u w:val="single"/>
    </w:rPr>
  </w:style>
  <w:style w:type="paragraph" w:styleId="a5">
    <w:name w:val="Body Text"/>
    <w:basedOn w:val="a"/>
    <w:link w:val="a6"/>
    <w:rsid w:val="0079775D"/>
    <w:pPr>
      <w:spacing w:after="120"/>
    </w:pPr>
  </w:style>
  <w:style w:type="character" w:customStyle="1" w:styleId="a6">
    <w:name w:val="Основной текст Знак"/>
    <w:basedOn w:val="a0"/>
    <w:link w:val="a5"/>
    <w:rsid w:val="0079775D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79775D"/>
    <w:pPr>
      <w:suppressLineNumbers/>
    </w:pPr>
  </w:style>
  <w:style w:type="paragraph" w:customStyle="1" w:styleId="11">
    <w:name w:val="Без интервала1"/>
    <w:rsid w:val="007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7E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9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69656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8433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A044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4625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katex-mathml">
    <w:name w:val="katex-mathml"/>
    <w:basedOn w:val="a0"/>
    <w:rsid w:val="00146258"/>
  </w:style>
  <w:style w:type="character" w:customStyle="1" w:styleId="mord">
    <w:name w:val="mord"/>
    <w:basedOn w:val="a0"/>
    <w:rsid w:val="00146258"/>
  </w:style>
  <w:style w:type="character" w:customStyle="1" w:styleId="mrel">
    <w:name w:val="mrel"/>
    <w:basedOn w:val="a0"/>
    <w:rsid w:val="00146258"/>
  </w:style>
  <w:style w:type="character" w:customStyle="1" w:styleId="mbin">
    <w:name w:val="mbin"/>
    <w:basedOn w:val="a0"/>
    <w:rsid w:val="00146258"/>
  </w:style>
  <w:style w:type="character" w:customStyle="1" w:styleId="mop">
    <w:name w:val="mop"/>
    <w:basedOn w:val="a0"/>
    <w:rsid w:val="00146258"/>
  </w:style>
  <w:style w:type="character" w:customStyle="1" w:styleId="mopen">
    <w:name w:val="mopen"/>
    <w:basedOn w:val="a0"/>
    <w:rsid w:val="00146258"/>
  </w:style>
  <w:style w:type="character" w:customStyle="1" w:styleId="mclose">
    <w:name w:val="mclose"/>
    <w:basedOn w:val="a0"/>
    <w:rsid w:val="00146258"/>
  </w:style>
  <w:style w:type="character" w:customStyle="1" w:styleId="vlist-s">
    <w:name w:val="vlist-s"/>
    <w:basedOn w:val="a0"/>
    <w:rsid w:val="00146258"/>
  </w:style>
  <w:style w:type="character" w:customStyle="1" w:styleId="mpunct">
    <w:name w:val="mpunct"/>
    <w:basedOn w:val="a0"/>
    <w:rsid w:val="00146258"/>
  </w:style>
  <w:style w:type="paragraph" w:styleId="ab">
    <w:name w:val="Balloon Text"/>
    <w:basedOn w:val="a"/>
    <w:link w:val="ac"/>
    <w:uiPriority w:val="99"/>
    <w:semiHidden/>
    <w:unhideWhenUsed/>
    <w:rsid w:val="00D7416B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7416B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01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9531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78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407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4AEB-0C10-4196-BA33-C827E9CF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Azamat Azatov</cp:lastModifiedBy>
  <cp:revision>11</cp:revision>
  <cp:lastPrinted>2023-03-20T04:15:00Z</cp:lastPrinted>
  <dcterms:created xsi:type="dcterms:W3CDTF">2024-10-30T06:23:00Z</dcterms:created>
  <dcterms:modified xsi:type="dcterms:W3CDTF">2025-01-16T08:49:00Z</dcterms:modified>
</cp:coreProperties>
</file>